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B6C7B" w14:textId="2F6740CA" w:rsidR="00B4652A" w:rsidRDefault="43681B16" w:rsidP="00AB49A3">
      <w:pPr>
        <w:ind w:left="720"/>
        <w:jc w:val="center"/>
        <w:rPr>
          <w:rFonts w:ascii="Calibri" w:eastAsia="Calibri" w:hAnsi="Calibri" w:cs="Calibri"/>
        </w:rPr>
      </w:pPr>
      <w:r>
        <w:rPr>
          <w:noProof/>
        </w:rPr>
        <w:drawing>
          <wp:inline distT="0" distB="0" distL="0" distR="0" wp14:anchorId="3B543F3B" wp14:editId="762884BE">
            <wp:extent cx="1802102" cy="765893"/>
            <wp:effectExtent l="0" t="0" r="1905" b="0"/>
            <wp:docPr id="1474256233" name="Picture 1474256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34991" cy="779871"/>
                    </a:xfrm>
                    <a:prstGeom prst="rect">
                      <a:avLst/>
                    </a:prstGeom>
                  </pic:spPr>
                </pic:pic>
              </a:graphicData>
            </a:graphic>
          </wp:inline>
        </w:drawing>
      </w:r>
    </w:p>
    <w:p w14:paraId="3D46C66C" w14:textId="3C3A64CD" w:rsidR="54D92E93" w:rsidRDefault="54D92E93" w:rsidP="54D92E93">
      <w:pPr>
        <w:ind w:left="720"/>
        <w:jc w:val="center"/>
        <w:rPr>
          <w:rFonts w:ascii="Calibri" w:eastAsia="Calibri" w:hAnsi="Calibri" w:cs="Calibri"/>
        </w:rPr>
      </w:pPr>
    </w:p>
    <w:p w14:paraId="6E9944AE" w14:textId="752F7553" w:rsidR="3AB635D0" w:rsidRPr="009B68F5" w:rsidRDefault="3AB635D0" w:rsidP="009B68F5">
      <w:pPr>
        <w:ind w:firstLine="720"/>
        <w:rPr>
          <w:rFonts w:asciiTheme="majorHAnsi" w:hAnsiTheme="majorHAnsi" w:cstheme="majorHAnsi"/>
        </w:rPr>
      </w:pPr>
      <w:r w:rsidRPr="009B68F5">
        <w:rPr>
          <w:rFonts w:asciiTheme="majorHAnsi" w:hAnsiTheme="majorHAnsi" w:cstheme="majorHAnsi"/>
          <w:b/>
          <w:bCs/>
          <w:lang w:val="en-US"/>
        </w:rPr>
        <w:t xml:space="preserve">Title: </w:t>
      </w:r>
      <w:r w:rsidRPr="009B68F5">
        <w:rPr>
          <w:rFonts w:asciiTheme="majorHAnsi" w:hAnsiTheme="majorHAnsi" w:cstheme="majorHAnsi"/>
          <w:lang w:val="en-US"/>
        </w:rPr>
        <w:t>Personal Lines Processor</w:t>
      </w:r>
    </w:p>
    <w:p w14:paraId="516F4074" w14:textId="189EB4A6" w:rsidR="54D92E93" w:rsidRPr="009B68F5" w:rsidRDefault="54D92E93" w:rsidP="009B68F5">
      <w:pPr>
        <w:rPr>
          <w:rFonts w:asciiTheme="majorHAnsi" w:hAnsiTheme="majorHAnsi" w:cstheme="majorHAnsi"/>
        </w:rPr>
      </w:pPr>
    </w:p>
    <w:p w14:paraId="367F7C97" w14:textId="773FB960" w:rsidR="3AB635D0" w:rsidRPr="009B68F5" w:rsidRDefault="3AB635D0" w:rsidP="009B68F5">
      <w:pPr>
        <w:ind w:firstLine="720"/>
        <w:rPr>
          <w:rFonts w:asciiTheme="majorHAnsi" w:hAnsiTheme="majorHAnsi" w:cstheme="majorHAnsi"/>
        </w:rPr>
      </w:pPr>
      <w:r w:rsidRPr="009B68F5">
        <w:rPr>
          <w:rFonts w:asciiTheme="majorHAnsi" w:hAnsiTheme="majorHAnsi" w:cstheme="majorHAnsi"/>
          <w:b/>
          <w:bCs/>
          <w:lang w:val="en-US"/>
        </w:rPr>
        <w:t xml:space="preserve">Reports to: </w:t>
      </w:r>
      <w:r w:rsidRPr="009B68F5">
        <w:rPr>
          <w:rFonts w:asciiTheme="majorHAnsi" w:hAnsiTheme="majorHAnsi" w:cstheme="majorHAnsi"/>
          <w:lang w:val="en-US"/>
        </w:rPr>
        <w:t xml:space="preserve">Personal Lines </w:t>
      </w:r>
      <w:r w:rsidR="00AB1997" w:rsidRPr="009B68F5">
        <w:rPr>
          <w:rFonts w:asciiTheme="majorHAnsi" w:hAnsiTheme="majorHAnsi" w:cstheme="majorHAnsi"/>
          <w:lang w:val="en-US"/>
        </w:rPr>
        <w:t xml:space="preserve">Support </w:t>
      </w:r>
      <w:r w:rsidRPr="009B68F5">
        <w:rPr>
          <w:rFonts w:asciiTheme="majorHAnsi" w:hAnsiTheme="majorHAnsi" w:cstheme="majorHAnsi"/>
          <w:lang w:val="en-US"/>
        </w:rPr>
        <w:t>Manager</w:t>
      </w:r>
    </w:p>
    <w:p w14:paraId="722ABE51" w14:textId="5318700D" w:rsidR="54D92E93" w:rsidRPr="009B68F5" w:rsidRDefault="54D92E93" w:rsidP="009B68F5">
      <w:pPr>
        <w:rPr>
          <w:rFonts w:asciiTheme="majorHAnsi" w:hAnsiTheme="majorHAnsi" w:cstheme="majorHAnsi"/>
        </w:rPr>
      </w:pPr>
    </w:p>
    <w:p w14:paraId="543582CB" w14:textId="6CD5BC15" w:rsidR="00466853" w:rsidRDefault="3AB635D0" w:rsidP="00F853B5">
      <w:pPr>
        <w:ind w:left="720"/>
        <w:rPr>
          <w:rFonts w:asciiTheme="majorHAnsi" w:hAnsiTheme="majorHAnsi" w:cstheme="majorHAnsi"/>
        </w:rPr>
      </w:pPr>
      <w:r w:rsidRPr="009B68F5">
        <w:rPr>
          <w:rFonts w:asciiTheme="majorHAnsi" w:hAnsiTheme="majorHAnsi" w:cstheme="majorHAnsi"/>
          <w:b/>
          <w:bCs/>
          <w:lang w:val="en-US"/>
        </w:rPr>
        <w:t>Job Summary:</w:t>
      </w:r>
      <w:r w:rsidR="0000755C" w:rsidRPr="009B68F5">
        <w:rPr>
          <w:rFonts w:asciiTheme="majorHAnsi" w:hAnsiTheme="majorHAnsi" w:cstheme="majorHAnsi"/>
          <w:b/>
          <w:bCs/>
          <w:lang w:val="en-US"/>
        </w:rPr>
        <w:t xml:space="preserve"> </w:t>
      </w:r>
      <w:r w:rsidR="00F853B5" w:rsidRPr="00F853B5">
        <w:rPr>
          <w:rFonts w:asciiTheme="majorHAnsi" w:hAnsiTheme="majorHAnsi" w:cstheme="majorHAnsi"/>
        </w:rPr>
        <w:t>As a Personal Lines Processor, you will enhance the agency’s sales strategy by managing tasks, optimizing processes, and maintaining CRM/</w:t>
      </w:r>
      <w:proofErr w:type="gramStart"/>
      <w:r w:rsidR="00F853B5" w:rsidRPr="00F853B5">
        <w:rPr>
          <w:rFonts w:asciiTheme="majorHAnsi" w:hAnsiTheme="majorHAnsi" w:cstheme="majorHAnsi"/>
        </w:rPr>
        <w:t>AMS</w:t>
      </w:r>
      <w:proofErr w:type="gramEnd"/>
      <w:r w:rsidR="00F853B5" w:rsidRPr="00F853B5">
        <w:rPr>
          <w:rFonts w:asciiTheme="majorHAnsi" w:hAnsiTheme="majorHAnsi" w:cstheme="majorHAnsi"/>
        </w:rPr>
        <w:t xml:space="preserve"> systems to ensure client satisfaction. You’ll support Client Advisors, ensure accurate documentation, and complete assigned projects to drive efficiency and revenue growth.</w:t>
      </w:r>
    </w:p>
    <w:p w14:paraId="69C609FC" w14:textId="77777777" w:rsidR="00F853B5" w:rsidRDefault="00F853B5" w:rsidP="00F853B5">
      <w:pPr>
        <w:ind w:left="720"/>
        <w:rPr>
          <w:rFonts w:ascii="Calibri" w:eastAsia="Calibri" w:hAnsi="Calibri" w:cs="Calibri"/>
        </w:rPr>
      </w:pPr>
    </w:p>
    <w:p w14:paraId="35B33786" w14:textId="1F84DC7B" w:rsidR="5EFA0F29" w:rsidRPr="007849D6" w:rsidRDefault="05333C93" w:rsidP="54D92E93">
      <w:pPr>
        <w:widowControl w:val="0"/>
        <w:spacing w:after="240" w:line="360" w:lineRule="atLeast"/>
        <w:ind w:left="720"/>
        <w:rPr>
          <w:rFonts w:ascii="Calibri" w:eastAsia="Calibri" w:hAnsi="Calibri" w:cs="Calibri"/>
          <w:i/>
          <w:iCs/>
          <w:color w:val="FF0000"/>
        </w:rPr>
      </w:pPr>
      <w:r w:rsidRPr="54D92E93">
        <w:rPr>
          <w:rFonts w:ascii="Calibri" w:eastAsia="Calibri" w:hAnsi="Calibri" w:cs="Calibri"/>
          <w:b/>
          <w:bCs/>
          <w:color w:val="000000" w:themeColor="text1"/>
          <w:lang w:val="en-US"/>
        </w:rPr>
        <w:t xml:space="preserve">Responsibilities: </w:t>
      </w:r>
    </w:p>
    <w:p w14:paraId="1CE7DCA2" w14:textId="33484269" w:rsidR="5EFA0F29" w:rsidRPr="00F25244" w:rsidRDefault="05333C93" w:rsidP="00AB1997">
      <w:pPr>
        <w:pStyle w:val="ListParagraph"/>
        <w:widowControl w:val="0"/>
        <w:numPr>
          <w:ilvl w:val="0"/>
          <w:numId w:val="5"/>
        </w:numPr>
        <w:spacing w:after="240" w:line="360" w:lineRule="atLeast"/>
        <w:rPr>
          <w:rFonts w:ascii="Calibri" w:eastAsia="Calibri" w:hAnsi="Calibri" w:cs="Calibri"/>
          <w:b/>
          <w:bCs/>
          <w:color w:val="000000" w:themeColor="text1"/>
          <w:lang w:val="en-US"/>
        </w:rPr>
      </w:pPr>
      <w:r w:rsidRPr="00F25244">
        <w:rPr>
          <w:rFonts w:ascii="Calibri" w:eastAsia="Calibri" w:hAnsi="Calibri" w:cs="Calibri"/>
          <w:b/>
          <w:bCs/>
          <w:color w:val="000000" w:themeColor="text1"/>
          <w:lang w:val="en-US"/>
        </w:rPr>
        <w:t xml:space="preserve">Reach your individual goal </w:t>
      </w:r>
      <w:r w:rsidR="005203B3" w:rsidRPr="00F25244">
        <w:rPr>
          <w:rFonts w:ascii="Calibri" w:eastAsia="Calibri" w:hAnsi="Calibri" w:cs="Calibri"/>
          <w:b/>
          <w:bCs/>
          <w:color w:val="000000" w:themeColor="text1"/>
          <w:lang w:val="en-US"/>
        </w:rPr>
        <w:t>in timeliness and efficiency daily</w:t>
      </w:r>
      <w:r w:rsidR="00AB49A3">
        <w:rPr>
          <w:rFonts w:ascii="Calibri" w:eastAsia="Calibri" w:hAnsi="Calibri" w:cs="Calibri"/>
          <w:b/>
          <w:bCs/>
          <w:color w:val="000000" w:themeColor="text1"/>
          <w:lang w:val="en-US"/>
        </w:rPr>
        <w:t>/</w:t>
      </w:r>
      <w:r w:rsidR="005203B3" w:rsidRPr="00F25244">
        <w:rPr>
          <w:rFonts w:ascii="Calibri" w:eastAsia="Calibri" w:hAnsi="Calibri" w:cs="Calibri"/>
          <w:b/>
          <w:bCs/>
          <w:color w:val="000000" w:themeColor="text1"/>
          <w:lang w:val="en-US"/>
        </w:rPr>
        <w:t>weekly</w:t>
      </w:r>
      <w:r w:rsidR="00F25244" w:rsidRPr="00F25244">
        <w:rPr>
          <w:rFonts w:ascii="Calibri" w:eastAsia="Calibri" w:hAnsi="Calibri" w:cs="Calibri"/>
          <w:b/>
          <w:bCs/>
          <w:color w:val="000000" w:themeColor="text1"/>
          <w:lang w:val="en-US"/>
        </w:rPr>
        <w:t xml:space="preserve"> by completing all assigned tasks. </w:t>
      </w:r>
      <w:r w:rsidR="005203B3" w:rsidRPr="00F25244">
        <w:rPr>
          <w:rFonts w:ascii="Calibri" w:eastAsia="Calibri" w:hAnsi="Calibri" w:cs="Calibri"/>
          <w:b/>
          <w:bCs/>
          <w:color w:val="000000" w:themeColor="text1"/>
          <w:lang w:val="en-US"/>
        </w:rPr>
        <w:t xml:space="preserve"> </w:t>
      </w:r>
    </w:p>
    <w:p w14:paraId="7F063B21" w14:textId="390CC70C" w:rsidR="00BF511B" w:rsidRPr="00BF511B" w:rsidRDefault="00BF511B" w:rsidP="00BF511B">
      <w:pPr>
        <w:pStyle w:val="NoSpacing"/>
        <w:numPr>
          <w:ilvl w:val="0"/>
          <w:numId w:val="3"/>
        </w:numPr>
        <w:spacing w:line="259" w:lineRule="auto"/>
        <w:rPr>
          <w:rFonts w:ascii="Calibri" w:eastAsia="Calibri" w:hAnsi="Calibri" w:cs="Calibri"/>
          <w:color w:val="000000" w:themeColor="text1"/>
          <w:lang w:val="en-US"/>
        </w:rPr>
      </w:pPr>
      <w:r w:rsidRPr="00BF511B">
        <w:rPr>
          <w:rFonts w:ascii="Calibri" w:eastAsia="Calibri" w:hAnsi="Calibri" w:cs="Calibri"/>
          <w:color w:val="000000" w:themeColor="text1"/>
          <w:lang w:val="en-US"/>
        </w:rPr>
        <w:t xml:space="preserve">Complete assigned tasks in </w:t>
      </w:r>
      <w:r w:rsidR="007F0290" w:rsidRPr="00AB1997">
        <w:rPr>
          <w:rFonts w:ascii="Calibri" w:eastAsia="Calibri" w:hAnsi="Calibri" w:cs="Calibri"/>
          <w:color w:val="000000" w:themeColor="text1"/>
          <w:lang w:val="en-US"/>
        </w:rPr>
        <w:t>AMS/CRM</w:t>
      </w:r>
      <w:r w:rsidR="007F0290" w:rsidRPr="00BF511B">
        <w:rPr>
          <w:rFonts w:ascii="Calibri" w:eastAsia="Calibri" w:hAnsi="Calibri" w:cs="Calibri"/>
          <w:color w:val="000000" w:themeColor="text1"/>
          <w:lang w:val="en-US"/>
        </w:rPr>
        <w:t xml:space="preserve"> </w:t>
      </w:r>
      <w:r w:rsidRPr="00BF511B">
        <w:rPr>
          <w:rFonts w:ascii="Calibri" w:eastAsia="Calibri" w:hAnsi="Calibri" w:cs="Calibri"/>
          <w:color w:val="000000" w:themeColor="text1"/>
          <w:lang w:val="en-US"/>
        </w:rPr>
        <w:t>promptly</w:t>
      </w:r>
      <w:r w:rsidR="0055784E">
        <w:rPr>
          <w:rFonts w:ascii="Calibri" w:eastAsia="Calibri" w:hAnsi="Calibri" w:cs="Calibri"/>
          <w:color w:val="000000" w:themeColor="text1"/>
          <w:lang w:val="en-US"/>
        </w:rPr>
        <w:t xml:space="preserve">, adhering to the agency’s defined timeline. </w:t>
      </w:r>
    </w:p>
    <w:p w14:paraId="71EA89B9" w14:textId="1E00C2DE" w:rsidR="00BF511B" w:rsidRPr="00BF511B" w:rsidRDefault="00BF511B" w:rsidP="00BF511B">
      <w:pPr>
        <w:pStyle w:val="NoSpacing"/>
        <w:numPr>
          <w:ilvl w:val="0"/>
          <w:numId w:val="3"/>
        </w:numPr>
        <w:spacing w:line="259" w:lineRule="auto"/>
        <w:rPr>
          <w:rFonts w:ascii="Calibri" w:eastAsia="Calibri" w:hAnsi="Calibri" w:cs="Calibri"/>
          <w:color w:val="000000" w:themeColor="text1"/>
          <w:lang w:val="en-US"/>
        </w:rPr>
      </w:pPr>
      <w:r w:rsidRPr="00BF511B">
        <w:rPr>
          <w:rFonts w:ascii="Calibri" w:eastAsia="Calibri" w:hAnsi="Calibri" w:cs="Calibri"/>
          <w:color w:val="000000" w:themeColor="text1"/>
          <w:lang w:val="en-US"/>
        </w:rPr>
        <w:t>Keep detailed records of all client interactions in the AMS</w:t>
      </w:r>
      <w:r w:rsidR="00043A80">
        <w:rPr>
          <w:rFonts w:ascii="Calibri" w:eastAsia="Calibri" w:hAnsi="Calibri" w:cs="Calibri"/>
          <w:color w:val="000000" w:themeColor="text1"/>
          <w:lang w:val="en-US"/>
        </w:rPr>
        <w:t>/CRM</w:t>
      </w:r>
      <w:r w:rsidRPr="00BF511B">
        <w:rPr>
          <w:rFonts w:ascii="Calibri" w:eastAsia="Calibri" w:hAnsi="Calibri" w:cs="Calibri"/>
          <w:color w:val="000000" w:themeColor="text1"/>
          <w:lang w:val="en-US"/>
        </w:rPr>
        <w:t>, ensuring thorough documentation that supports seamless client advisory processes.</w:t>
      </w:r>
    </w:p>
    <w:p w14:paraId="12032E9F" w14:textId="513BDEE2" w:rsidR="00DD022A" w:rsidRPr="00B346C4" w:rsidRDefault="00DD022A" w:rsidP="00BF511B">
      <w:pPr>
        <w:pStyle w:val="NoSpacing"/>
        <w:numPr>
          <w:ilvl w:val="0"/>
          <w:numId w:val="3"/>
        </w:numPr>
        <w:spacing w:line="259" w:lineRule="auto"/>
        <w:rPr>
          <w:rFonts w:ascii="Calibri" w:eastAsia="Calibri" w:hAnsi="Calibri" w:cs="Calibri"/>
          <w:color w:val="000000" w:themeColor="text1"/>
          <w:lang w:val="en-US"/>
        </w:rPr>
      </w:pPr>
      <w:r w:rsidRPr="7EC910DC">
        <w:rPr>
          <w:rFonts w:ascii="Calibri" w:eastAsia="Calibri" w:hAnsi="Calibri" w:cs="Calibri"/>
          <w:color w:val="000000" w:themeColor="text1"/>
        </w:rPr>
        <w:t>Ensure 100% weekly compliance with all G</w:t>
      </w:r>
      <w:r w:rsidR="638237D4" w:rsidRPr="7EC910DC">
        <w:rPr>
          <w:rFonts w:ascii="Calibri" w:eastAsia="Calibri" w:hAnsi="Calibri" w:cs="Calibri"/>
          <w:color w:val="000000" w:themeColor="text1"/>
        </w:rPr>
        <w:t>PB</w:t>
      </w:r>
      <w:r w:rsidRPr="7EC910DC">
        <w:rPr>
          <w:rFonts w:ascii="Calibri" w:eastAsia="Calibri" w:hAnsi="Calibri" w:cs="Calibri"/>
          <w:color w:val="000000" w:themeColor="text1"/>
        </w:rPr>
        <w:t xml:space="preserve"> tasks, including reviews, questions, photos, and blog posts.</w:t>
      </w:r>
    </w:p>
    <w:p w14:paraId="0D87AA19" w14:textId="7B010992" w:rsidR="00BF511B" w:rsidRDefault="00BF511B" w:rsidP="00BF511B">
      <w:pPr>
        <w:pStyle w:val="NoSpacing"/>
        <w:numPr>
          <w:ilvl w:val="0"/>
          <w:numId w:val="3"/>
        </w:numPr>
        <w:spacing w:line="259" w:lineRule="auto"/>
        <w:rPr>
          <w:rFonts w:ascii="Calibri" w:eastAsia="Calibri" w:hAnsi="Calibri" w:cs="Calibri"/>
          <w:color w:val="000000" w:themeColor="text1"/>
          <w:lang w:val="en-US"/>
        </w:rPr>
      </w:pPr>
      <w:r w:rsidRPr="00BF511B">
        <w:rPr>
          <w:rFonts w:ascii="Calibri" w:eastAsia="Calibri" w:hAnsi="Calibri" w:cs="Calibri"/>
          <w:color w:val="000000" w:themeColor="text1"/>
          <w:lang w:val="en-US"/>
        </w:rPr>
        <w:t>Complete additional projects as assigned by leadership</w:t>
      </w:r>
      <w:r w:rsidR="00F25CD3">
        <w:rPr>
          <w:rFonts w:ascii="Calibri" w:eastAsia="Calibri" w:hAnsi="Calibri" w:cs="Calibri"/>
          <w:color w:val="000000" w:themeColor="text1"/>
          <w:lang w:val="en-US"/>
        </w:rPr>
        <w:t xml:space="preserve"> within given </w:t>
      </w:r>
      <w:r w:rsidR="007F0290">
        <w:rPr>
          <w:rFonts w:ascii="Calibri" w:eastAsia="Calibri" w:hAnsi="Calibri" w:cs="Calibri"/>
          <w:color w:val="000000" w:themeColor="text1"/>
          <w:lang w:val="en-US"/>
        </w:rPr>
        <w:t>timeline</w:t>
      </w:r>
      <w:r w:rsidR="00F25CD3">
        <w:rPr>
          <w:rFonts w:ascii="Calibri" w:eastAsia="Calibri" w:hAnsi="Calibri" w:cs="Calibri"/>
          <w:color w:val="000000" w:themeColor="text1"/>
          <w:lang w:val="en-US"/>
        </w:rPr>
        <w:t xml:space="preserve"> per project.</w:t>
      </w:r>
      <w:r w:rsidR="007F0290">
        <w:rPr>
          <w:rFonts w:ascii="Calibri" w:eastAsia="Calibri" w:hAnsi="Calibri" w:cs="Calibri"/>
          <w:color w:val="000000" w:themeColor="text1"/>
          <w:lang w:val="en-US"/>
        </w:rPr>
        <w:t xml:space="preserve"> </w:t>
      </w:r>
    </w:p>
    <w:p w14:paraId="20FC0E6B" w14:textId="77777777" w:rsidR="007F0290" w:rsidRDefault="007F0290" w:rsidP="00AB1997">
      <w:pPr>
        <w:spacing w:line="259" w:lineRule="auto"/>
        <w:rPr>
          <w:rFonts w:ascii="Calibri" w:eastAsia="Calibri" w:hAnsi="Calibri" w:cs="Calibri"/>
          <w:color w:val="000000" w:themeColor="text1"/>
          <w:lang w:val="en-US"/>
        </w:rPr>
      </w:pPr>
    </w:p>
    <w:p w14:paraId="66A59AE8" w14:textId="1CF17683" w:rsidR="5EFA0F29" w:rsidRPr="00AB1997" w:rsidRDefault="05333C93" w:rsidP="00AB1997">
      <w:pPr>
        <w:pStyle w:val="ListParagraph"/>
        <w:widowControl w:val="0"/>
        <w:numPr>
          <w:ilvl w:val="0"/>
          <w:numId w:val="5"/>
        </w:numPr>
        <w:spacing w:after="240" w:line="360" w:lineRule="atLeast"/>
        <w:rPr>
          <w:rFonts w:ascii="Calibri" w:eastAsia="Calibri" w:hAnsi="Calibri" w:cs="Calibri"/>
          <w:b/>
          <w:bCs/>
          <w:i/>
          <w:iCs/>
          <w:color w:val="000000" w:themeColor="text1"/>
          <w:lang w:val="en-US"/>
        </w:rPr>
      </w:pPr>
      <w:r w:rsidRPr="00AB1997">
        <w:rPr>
          <w:rFonts w:ascii="Calibri" w:eastAsia="Calibri" w:hAnsi="Calibri" w:cs="Calibri"/>
          <w:b/>
          <w:bCs/>
          <w:i/>
          <w:iCs/>
          <w:color w:val="000000" w:themeColor="text1"/>
          <w:lang w:val="en-US"/>
        </w:rPr>
        <w:t xml:space="preserve">Follow established </w:t>
      </w:r>
      <w:r w:rsidR="002F1A5D" w:rsidRPr="00AB1997">
        <w:rPr>
          <w:rFonts w:ascii="Calibri" w:eastAsia="Calibri" w:hAnsi="Calibri" w:cs="Calibri"/>
          <w:b/>
          <w:bCs/>
          <w:i/>
          <w:iCs/>
          <w:color w:val="000000" w:themeColor="text1"/>
          <w:lang w:val="en-US"/>
        </w:rPr>
        <w:t>sales</w:t>
      </w:r>
      <w:r w:rsidRPr="00AB1997">
        <w:rPr>
          <w:rFonts w:ascii="Calibri" w:eastAsia="Calibri" w:hAnsi="Calibri" w:cs="Calibri"/>
          <w:b/>
          <w:bCs/>
          <w:i/>
          <w:iCs/>
          <w:color w:val="000000" w:themeColor="text1"/>
          <w:lang w:val="en-US"/>
        </w:rPr>
        <w:t xml:space="preserve"> philosophy/strategy</w:t>
      </w:r>
    </w:p>
    <w:p w14:paraId="2A8539CF" w14:textId="77777777" w:rsidR="00C90E11" w:rsidRPr="00AD0E8A" w:rsidRDefault="00C90E11" w:rsidP="7EC910DC">
      <w:pPr>
        <w:pStyle w:val="ListParagraph"/>
        <w:numPr>
          <w:ilvl w:val="1"/>
          <w:numId w:val="4"/>
        </w:numPr>
        <w:pBdr>
          <w:top w:val="nil"/>
          <w:left w:val="nil"/>
          <w:bottom w:val="nil"/>
          <w:right w:val="nil"/>
          <w:between w:val="nil"/>
        </w:pBdr>
        <w:spacing w:after="160"/>
        <w:ind w:left="1800"/>
        <w:rPr>
          <w:rFonts w:ascii="Calibri" w:eastAsia="Calibri" w:hAnsi="Calibri" w:cs="Calibri"/>
          <w:lang w:val="en-US"/>
        </w:rPr>
      </w:pPr>
      <w:r w:rsidRPr="7EC910DC">
        <w:rPr>
          <w:rFonts w:ascii="Calibri" w:eastAsia="Calibri" w:hAnsi="Calibri" w:cs="Calibri"/>
          <w:lang w:val="en-US"/>
        </w:rPr>
        <w:t>Support the agency's sales philosophy by identifying account rounding opportunities to maximize client value and drive additional revenue.</w:t>
      </w:r>
    </w:p>
    <w:p w14:paraId="391B5C8D" w14:textId="77777777" w:rsidR="007B0B1B" w:rsidRDefault="007B0B1B" w:rsidP="00AB1997">
      <w:pPr>
        <w:pStyle w:val="ListParagraph"/>
        <w:numPr>
          <w:ilvl w:val="1"/>
          <w:numId w:val="4"/>
        </w:numPr>
        <w:pBdr>
          <w:top w:val="nil"/>
          <w:left w:val="nil"/>
          <w:bottom w:val="nil"/>
          <w:right w:val="nil"/>
          <w:between w:val="nil"/>
        </w:pBdr>
        <w:spacing w:after="160"/>
        <w:ind w:left="1800"/>
        <w:rPr>
          <w:rFonts w:ascii="Calibri" w:eastAsia="Calibri" w:hAnsi="Calibri" w:cs="Calibri"/>
        </w:rPr>
      </w:pPr>
      <w:r w:rsidRPr="007B0B1B">
        <w:rPr>
          <w:rFonts w:ascii="Calibri" w:eastAsia="Calibri" w:hAnsi="Calibri" w:cs="Calibri"/>
        </w:rPr>
        <w:t xml:space="preserve">Maintain comprehensive knowledge of the insurance companies relevant to your role. </w:t>
      </w:r>
    </w:p>
    <w:p w14:paraId="53A7FE69" w14:textId="792C71EC" w:rsidR="00AB1997" w:rsidRDefault="004948EA" w:rsidP="7EC910DC">
      <w:pPr>
        <w:pStyle w:val="ListParagraph"/>
        <w:numPr>
          <w:ilvl w:val="1"/>
          <w:numId w:val="4"/>
        </w:numPr>
        <w:pBdr>
          <w:top w:val="nil"/>
          <w:left w:val="nil"/>
          <w:bottom w:val="nil"/>
          <w:right w:val="nil"/>
          <w:between w:val="nil"/>
        </w:pBdr>
        <w:spacing w:after="160"/>
        <w:ind w:left="1800"/>
        <w:rPr>
          <w:rFonts w:ascii="Calibri" w:eastAsia="Calibri" w:hAnsi="Calibri" w:cs="Calibri"/>
          <w:lang w:val="en-US"/>
        </w:rPr>
      </w:pPr>
      <w:r w:rsidRPr="7EC910DC">
        <w:rPr>
          <w:rFonts w:ascii="Calibri" w:eastAsia="Calibri" w:hAnsi="Calibri" w:cs="Calibri"/>
          <w:lang w:val="en-US"/>
        </w:rPr>
        <w:t>Maintain thorough knowledge of each vendor's systems essential to your role.</w:t>
      </w:r>
    </w:p>
    <w:p w14:paraId="4211B690" w14:textId="77777777" w:rsidR="00A543C3" w:rsidRPr="00A543C3" w:rsidRDefault="00A543C3" w:rsidP="00A543C3">
      <w:pPr>
        <w:pBdr>
          <w:top w:val="nil"/>
          <w:left w:val="nil"/>
          <w:bottom w:val="nil"/>
          <w:right w:val="nil"/>
          <w:between w:val="nil"/>
        </w:pBdr>
        <w:spacing w:after="160"/>
        <w:rPr>
          <w:rFonts w:ascii="Calibri" w:eastAsia="Calibri" w:hAnsi="Calibri" w:cs="Calibri"/>
        </w:rPr>
      </w:pPr>
    </w:p>
    <w:p w14:paraId="035F37C9" w14:textId="721F18D0" w:rsidR="5EFA0F29" w:rsidRPr="00AB1997" w:rsidRDefault="05333C93" w:rsidP="00AB1997">
      <w:pPr>
        <w:pStyle w:val="ListParagraph"/>
        <w:widowControl w:val="0"/>
        <w:numPr>
          <w:ilvl w:val="0"/>
          <w:numId w:val="5"/>
        </w:numPr>
        <w:spacing w:after="240" w:line="360" w:lineRule="atLeast"/>
        <w:rPr>
          <w:rFonts w:ascii="Calibri" w:eastAsia="Calibri" w:hAnsi="Calibri" w:cs="Calibri"/>
          <w:b/>
          <w:bCs/>
          <w:i/>
          <w:iCs/>
          <w:color w:val="000000" w:themeColor="text1"/>
          <w:lang w:val="en-US"/>
        </w:rPr>
      </w:pPr>
      <w:r w:rsidRPr="00AB1997">
        <w:rPr>
          <w:rFonts w:ascii="Calibri" w:eastAsia="Calibri" w:hAnsi="Calibri" w:cs="Calibri"/>
          <w:b/>
          <w:bCs/>
          <w:i/>
          <w:iCs/>
          <w:color w:val="000000" w:themeColor="text1"/>
          <w:lang w:val="en-US"/>
        </w:rPr>
        <w:t xml:space="preserve">Follow </w:t>
      </w:r>
      <w:r w:rsidR="002F1A5D" w:rsidRPr="00AB1997">
        <w:rPr>
          <w:rFonts w:ascii="Calibri" w:eastAsia="Calibri" w:hAnsi="Calibri" w:cs="Calibri"/>
          <w:b/>
          <w:bCs/>
          <w:i/>
          <w:iCs/>
          <w:color w:val="000000" w:themeColor="text1"/>
          <w:lang w:val="en-US"/>
        </w:rPr>
        <w:t>client advisory process</w:t>
      </w:r>
    </w:p>
    <w:p w14:paraId="0B32D192" w14:textId="539CE630" w:rsidR="5EFA0F29" w:rsidRDefault="1CA4C931" w:rsidP="00383504">
      <w:pPr>
        <w:pStyle w:val="ListParagraph"/>
        <w:numPr>
          <w:ilvl w:val="1"/>
          <w:numId w:val="4"/>
        </w:numPr>
        <w:pBdr>
          <w:top w:val="nil"/>
          <w:left w:val="nil"/>
          <w:bottom w:val="nil"/>
          <w:right w:val="nil"/>
          <w:between w:val="nil"/>
        </w:pBdr>
        <w:spacing w:after="160"/>
        <w:ind w:left="1800"/>
        <w:rPr>
          <w:rFonts w:ascii="Calibri" w:eastAsia="Calibri" w:hAnsi="Calibri" w:cs="Calibri"/>
          <w:lang w:val="en-US"/>
        </w:rPr>
      </w:pPr>
      <w:r w:rsidRPr="54D92E93">
        <w:rPr>
          <w:rFonts w:ascii="Calibri" w:eastAsia="Calibri" w:hAnsi="Calibri" w:cs="Calibri"/>
          <w:lang w:val="en-US"/>
        </w:rPr>
        <w:t xml:space="preserve">Check tasks in </w:t>
      </w:r>
      <w:r w:rsidR="0048724F">
        <w:rPr>
          <w:rFonts w:ascii="Calibri" w:eastAsia="Calibri" w:hAnsi="Calibri" w:cs="Calibri"/>
          <w:lang w:val="en-US"/>
        </w:rPr>
        <w:t>CRM/AMS</w:t>
      </w:r>
      <w:r w:rsidRPr="54D92E93">
        <w:rPr>
          <w:rFonts w:ascii="Calibri" w:eastAsia="Calibri" w:hAnsi="Calibri" w:cs="Calibri"/>
          <w:lang w:val="en-US"/>
        </w:rPr>
        <w:t xml:space="preserve"> and complete </w:t>
      </w:r>
      <w:r w:rsidR="01DAD433" w:rsidRPr="54D92E93">
        <w:rPr>
          <w:rFonts w:ascii="Calibri" w:eastAsia="Calibri" w:hAnsi="Calibri" w:cs="Calibri"/>
          <w:lang w:val="en-US"/>
        </w:rPr>
        <w:t xml:space="preserve">all tasks that come in before 3 pm are completed the same day and anything after 3 pm is </w:t>
      </w:r>
      <w:r w:rsidR="35E091E8" w:rsidRPr="54D92E93">
        <w:rPr>
          <w:rFonts w:ascii="Calibri" w:eastAsia="Calibri" w:hAnsi="Calibri" w:cs="Calibri"/>
          <w:lang w:val="en-US"/>
        </w:rPr>
        <w:t>completed first the following day.</w:t>
      </w:r>
    </w:p>
    <w:p w14:paraId="4891484B" w14:textId="50A440C0" w:rsidR="5EFA0F29" w:rsidRDefault="5EFA0F29" w:rsidP="00383504">
      <w:pPr>
        <w:pStyle w:val="ListParagraph"/>
        <w:numPr>
          <w:ilvl w:val="1"/>
          <w:numId w:val="4"/>
        </w:numPr>
        <w:pBdr>
          <w:top w:val="nil"/>
          <w:left w:val="nil"/>
          <w:bottom w:val="nil"/>
          <w:right w:val="nil"/>
          <w:between w:val="nil"/>
        </w:pBdr>
        <w:spacing w:after="160"/>
        <w:ind w:left="1800"/>
        <w:rPr>
          <w:rFonts w:ascii="Calibri" w:eastAsia="Calibri" w:hAnsi="Calibri" w:cs="Calibri"/>
          <w:lang w:val="en-US"/>
        </w:rPr>
      </w:pPr>
      <w:r w:rsidRPr="54D92E93">
        <w:rPr>
          <w:rFonts w:ascii="Calibri" w:eastAsia="Calibri" w:hAnsi="Calibri" w:cs="Calibri"/>
          <w:lang w:val="en-US"/>
        </w:rPr>
        <w:t xml:space="preserve">Send </w:t>
      </w:r>
      <w:r w:rsidR="481BE5A8" w:rsidRPr="54D92E93">
        <w:rPr>
          <w:rFonts w:ascii="Calibri" w:eastAsia="Calibri" w:hAnsi="Calibri" w:cs="Calibri"/>
          <w:lang w:val="en-US"/>
        </w:rPr>
        <w:t xml:space="preserve">all documents that need signed </w:t>
      </w:r>
      <w:r w:rsidRPr="54D92E93">
        <w:rPr>
          <w:rFonts w:ascii="Calibri" w:eastAsia="Calibri" w:hAnsi="Calibri" w:cs="Calibri"/>
          <w:lang w:val="en-US"/>
        </w:rPr>
        <w:t>through Formstack</w:t>
      </w:r>
      <w:r w:rsidR="17715606" w:rsidRPr="54D92E93">
        <w:rPr>
          <w:rFonts w:ascii="Calibri" w:eastAsia="Calibri" w:hAnsi="Calibri" w:cs="Calibri"/>
          <w:lang w:val="en-US"/>
        </w:rPr>
        <w:t xml:space="preserve"> wit</w:t>
      </w:r>
      <w:r w:rsidR="7629B75E" w:rsidRPr="54D92E93">
        <w:rPr>
          <w:rFonts w:ascii="Calibri" w:eastAsia="Calibri" w:hAnsi="Calibri" w:cs="Calibri"/>
          <w:lang w:val="en-US"/>
        </w:rPr>
        <w:t>hin</w:t>
      </w:r>
      <w:r w:rsidR="17715606" w:rsidRPr="54D92E93">
        <w:rPr>
          <w:rFonts w:ascii="Calibri" w:eastAsia="Calibri" w:hAnsi="Calibri" w:cs="Calibri"/>
          <w:lang w:val="en-US"/>
        </w:rPr>
        <w:t xml:space="preserve"> 10 minutes of receiving </w:t>
      </w:r>
      <w:r w:rsidR="5D1F8999" w:rsidRPr="54D92E93">
        <w:rPr>
          <w:rFonts w:ascii="Calibri" w:eastAsia="Calibri" w:hAnsi="Calibri" w:cs="Calibri"/>
          <w:lang w:val="en-US"/>
        </w:rPr>
        <w:t>task</w:t>
      </w:r>
      <w:r w:rsidR="2377947B" w:rsidRPr="54D92E93">
        <w:rPr>
          <w:rFonts w:ascii="Calibri" w:eastAsia="Calibri" w:hAnsi="Calibri" w:cs="Calibri"/>
          <w:lang w:val="en-US"/>
        </w:rPr>
        <w:t>.</w:t>
      </w:r>
    </w:p>
    <w:p w14:paraId="6E3395EE" w14:textId="40597833" w:rsidR="001B1653" w:rsidRPr="005565C7" w:rsidRDefault="00BB2EFA" w:rsidP="005565C7">
      <w:pPr>
        <w:pStyle w:val="ListParagraph"/>
        <w:numPr>
          <w:ilvl w:val="1"/>
          <w:numId w:val="4"/>
        </w:numPr>
        <w:pBdr>
          <w:top w:val="nil"/>
          <w:left w:val="nil"/>
          <w:bottom w:val="nil"/>
          <w:right w:val="nil"/>
          <w:between w:val="nil"/>
        </w:pBdr>
        <w:spacing w:after="160"/>
        <w:ind w:left="1800"/>
        <w:rPr>
          <w:rFonts w:ascii="Calibri" w:eastAsia="Calibri" w:hAnsi="Calibri" w:cs="Calibri"/>
          <w:lang w:val="en-US"/>
        </w:rPr>
      </w:pPr>
      <w:r w:rsidRPr="00BB2EFA">
        <w:rPr>
          <w:rFonts w:ascii="Calibri" w:eastAsia="Calibri" w:hAnsi="Calibri" w:cs="Calibri"/>
        </w:rPr>
        <w:t xml:space="preserve">Move clients promptly to the appropriate pipeline stage, ensuring </w:t>
      </w:r>
      <w:r w:rsidR="00090CFA">
        <w:rPr>
          <w:rFonts w:ascii="Calibri" w:eastAsia="Calibri" w:hAnsi="Calibri" w:cs="Calibri"/>
        </w:rPr>
        <w:t>a positive customer experience</w:t>
      </w:r>
      <w:r w:rsidRPr="00BB2EFA">
        <w:rPr>
          <w:rFonts w:ascii="Calibri" w:eastAsia="Calibri" w:hAnsi="Calibri" w:cs="Calibri"/>
        </w:rPr>
        <w:t>.</w:t>
      </w:r>
    </w:p>
    <w:p w14:paraId="0BFBFF15" w14:textId="77777777" w:rsidR="005203B3" w:rsidRPr="005203B3" w:rsidRDefault="005203B3" w:rsidP="005203B3">
      <w:pPr>
        <w:pStyle w:val="ListParagraph"/>
        <w:numPr>
          <w:ilvl w:val="1"/>
          <w:numId w:val="4"/>
        </w:numPr>
        <w:pBdr>
          <w:top w:val="nil"/>
          <w:left w:val="nil"/>
          <w:bottom w:val="nil"/>
          <w:right w:val="nil"/>
          <w:between w:val="nil"/>
        </w:pBdr>
        <w:spacing w:after="160"/>
        <w:ind w:left="1800"/>
        <w:rPr>
          <w:rFonts w:ascii="Calibri" w:eastAsia="Calibri" w:hAnsi="Calibri" w:cs="Calibri"/>
          <w:lang w:val="en-US"/>
        </w:rPr>
      </w:pPr>
      <w:r w:rsidRPr="005203B3">
        <w:rPr>
          <w:rFonts w:ascii="Calibri" w:eastAsia="Calibri" w:hAnsi="Calibri" w:cs="Calibri"/>
          <w:lang w:val="en-US"/>
        </w:rPr>
        <w:t xml:space="preserve">Update/Notate AMS/CRM immediately after each interaction. </w:t>
      </w:r>
    </w:p>
    <w:p w14:paraId="25B36F8E" w14:textId="77777777" w:rsidR="00F25244" w:rsidRDefault="005203B3" w:rsidP="00F25244">
      <w:pPr>
        <w:pStyle w:val="ListParagraph"/>
        <w:numPr>
          <w:ilvl w:val="1"/>
          <w:numId w:val="4"/>
        </w:numPr>
        <w:pBdr>
          <w:top w:val="nil"/>
          <w:left w:val="nil"/>
          <w:bottom w:val="nil"/>
          <w:right w:val="nil"/>
          <w:between w:val="nil"/>
        </w:pBdr>
        <w:spacing w:after="160"/>
        <w:ind w:left="1800"/>
        <w:rPr>
          <w:rFonts w:ascii="Calibri" w:eastAsia="Calibri" w:hAnsi="Calibri" w:cs="Calibri"/>
          <w:lang w:val="en-US"/>
        </w:rPr>
      </w:pPr>
      <w:r w:rsidRPr="005203B3">
        <w:rPr>
          <w:rFonts w:ascii="Calibri" w:eastAsia="Calibri" w:hAnsi="Calibri" w:cs="Calibri"/>
          <w:lang w:val="en-US"/>
        </w:rPr>
        <w:t>Utilize Heritage Playbook and follow all scripting, procedures and coverage guides.</w:t>
      </w:r>
    </w:p>
    <w:p w14:paraId="64EA37EB" w14:textId="558A1759" w:rsidR="007849D6" w:rsidRPr="007849D6" w:rsidRDefault="00F25244" w:rsidP="007849D6">
      <w:pPr>
        <w:pStyle w:val="ListParagraph"/>
        <w:numPr>
          <w:ilvl w:val="1"/>
          <w:numId w:val="4"/>
        </w:numPr>
        <w:pBdr>
          <w:top w:val="nil"/>
          <w:left w:val="nil"/>
          <w:bottom w:val="nil"/>
          <w:right w:val="nil"/>
          <w:between w:val="nil"/>
        </w:pBdr>
        <w:spacing w:after="160"/>
        <w:ind w:left="1800"/>
        <w:rPr>
          <w:rFonts w:ascii="Calibri" w:eastAsia="Calibri" w:hAnsi="Calibri" w:cs="Calibri"/>
          <w:lang w:val="en-US"/>
        </w:rPr>
      </w:pPr>
      <w:r w:rsidRPr="00F25244">
        <w:rPr>
          <w:rFonts w:ascii="Calibri" w:eastAsia="Calibri" w:hAnsi="Calibri" w:cs="Calibri"/>
          <w:color w:val="000000" w:themeColor="text1"/>
        </w:rPr>
        <w:t xml:space="preserve">All tasks are zeroed daily in AMS/CRM. </w:t>
      </w:r>
    </w:p>
    <w:p w14:paraId="29383A36" w14:textId="77777777" w:rsidR="00F25244" w:rsidRPr="00F25244" w:rsidRDefault="00F25244" w:rsidP="00F25244">
      <w:pPr>
        <w:pBdr>
          <w:top w:val="nil"/>
          <w:left w:val="nil"/>
          <w:bottom w:val="nil"/>
          <w:right w:val="nil"/>
          <w:between w:val="nil"/>
        </w:pBdr>
        <w:spacing w:after="160"/>
        <w:ind w:left="1440"/>
        <w:rPr>
          <w:rFonts w:ascii="Calibri" w:eastAsia="Calibri" w:hAnsi="Calibri" w:cs="Calibri"/>
          <w:lang w:val="en-US"/>
        </w:rPr>
      </w:pPr>
    </w:p>
    <w:p w14:paraId="22493B36" w14:textId="4B0EE5E8" w:rsidR="17FDC607" w:rsidRDefault="17FDC607" w:rsidP="00A17802">
      <w:pPr>
        <w:widowControl w:val="0"/>
        <w:spacing w:after="240" w:line="360" w:lineRule="atLeast"/>
        <w:ind w:firstLine="720"/>
        <w:rPr>
          <w:rFonts w:ascii="Calibri" w:eastAsia="Calibri" w:hAnsi="Calibri" w:cs="Calibri"/>
          <w:color w:val="000000" w:themeColor="text1"/>
          <w:lang w:val="en-US"/>
        </w:rPr>
      </w:pPr>
      <w:r w:rsidRPr="54D92E93">
        <w:rPr>
          <w:rFonts w:ascii="Calibri" w:eastAsia="Calibri" w:hAnsi="Calibri" w:cs="Calibri"/>
          <w:b/>
          <w:bCs/>
          <w:color w:val="000000" w:themeColor="text1"/>
          <w:lang w:val="en-US"/>
        </w:rPr>
        <w:t xml:space="preserve">Standards: </w:t>
      </w:r>
    </w:p>
    <w:p w14:paraId="5261A8BC" w14:textId="27515E15" w:rsidR="17FDC607" w:rsidRDefault="17FDC607" w:rsidP="00383504">
      <w:pPr>
        <w:pStyle w:val="NoSpacing"/>
        <w:numPr>
          <w:ilvl w:val="0"/>
          <w:numId w:val="1"/>
        </w:numPr>
        <w:ind w:left="1350"/>
        <w:rPr>
          <w:rFonts w:ascii="Calibri" w:eastAsia="Calibri" w:hAnsi="Calibri" w:cs="Calibri"/>
          <w:color w:val="000000" w:themeColor="text1"/>
          <w:lang w:val="en-US"/>
        </w:rPr>
      </w:pPr>
      <w:r w:rsidRPr="54D92E93">
        <w:rPr>
          <w:rFonts w:ascii="Calibri" w:eastAsia="Calibri" w:hAnsi="Calibri" w:cs="Calibri"/>
          <w:color w:val="000000" w:themeColor="text1"/>
          <w:lang w:val="en-US"/>
        </w:rPr>
        <w:t>Uphold the Agency's core values daily.</w:t>
      </w:r>
    </w:p>
    <w:p w14:paraId="72EA526E" w14:textId="792E9E3E" w:rsidR="17FDC607" w:rsidRDefault="17FDC607" w:rsidP="00383504">
      <w:pPr>
        <w:pStyle w:val="NoSpacing"/>
        <w:numPr>
          <w:ilvl w:val="0"/>
          <w:numId w:val="1"/>
        </w:numPr>
        <w:ind w:left="1350"/>
        <w:rPr>
          <w:rFonts w:ascii="Calibri" w:eastAsia="Calibri" w:hAnsi="Calibri" w:cs="Calibri"/>
          <w:color w:val="000000" w:themeColor="text1"/>
          <w:lang w:val="en-US"/>
        </w:rPr>
      </w:pPr>
      <w:r w:rsidRPr="54D92E93">
        <w:rPr>
          <w:rFonts w:ascii="Calibri" w:eastAsia="Calibri" w:hAnsi="Calibri" w:cs="Calibri"/>
          <w:color w:val="000000" w:themeColor="text1"/>
          <w:lang w:val="en-US"/>
        </w:rPr>
        <w:t>Maintain a positive, respectful attitude with colleagues.</w:t>
      </w:r>
    </w:p>
    <w:p w14:paraId="2979AAD0" w14:textId="4C46F56A" w:rsidR="17FDC607" w:rsidRDefault="17FDC607" w:rsidP="00383504">
      <w:pPr>
        <w:pStyle w:val="NoSpacing"/>
        <w:numPr>
          <w:ilvl w:val="0"/>
          <w:numId w:val="1"/>
        </w:numPr>
        <w:ind w:left="1350"/>
        <w:rPr>
          <w:rFonts w:ascii="Calibri" w:eastAsia="Calibri" w:hAnsi="Calibri" w:cs="Calibri"/>
          <w:color w:val="000000" w:themeColor="text1"/>
          <w:lang w:val="en-US"/>
        </w:rPr>
      </w:pPr>
      <w:r w:rsidRPr="54D92E93">
        <w:rPr>
          <w:rFonts w:ascii="Calibri" w:eastAsia="Calibri" w:hAnsi="Calibri" w:cs="Calibri"/>
          <w:color w:val="000000" w:themeColor="text1"/>
          <w:lang w:val="en-US"/>
        </w:rPr>
        <w:lastRenderedPageBreak/>
        <w:t>Collaborate as a team to achieve department and company goals.</w:t>
      </w:r>
    </w:p>
    <w:p w14:paraId="18D13CA9" w14:textId="559ECFA8" w:rsidR="17FDC607" w:rsidRDefault="17FDC607" w:rsidP="00383504">
      <w:pPr>
        <w:pStyle w:val="NoSpacing"/>
        <w:numPr>
          <w:ilvl w:val="0"/>
          <w:numId w:val="1"/>
        </w:numPr>
        <w:ind w:left="1350"/>
        <w:rPr>
          <w:rFonts w:ascii="Calibri" w:eastAsia="Calibri" w:hAnsi="Calibri" w:cs="Calibri"/>
          <w:color w:val="000000" w:themeColor="text1"/>
          <w:lang w:val="en-US"/>
        </w:rPr>
      </w:pPr>
      <w:r w:rsidRPr="54D92E93">
        <w:rPr>
          <w:rFonts w:ascii="Calibri" w:eastAsia="Calibri" w:hAnsi="Calibri" w:cs="Calibri"/>
          <w:color w:val="000000" w:themeColor="text1"/>
          <w:lang w:val="en-US"/>
        </w:rPr>
        <w:t>Provide each customer with a review worthy experience.</w:t>
      </w:r>
    </w:p>
    <w:p w14:paraId="2996CE82" w14:textId="36BC08C2" w:rsidR="17FDC607" w:rsidRDefault="17FDC607" w:rsidP="00383504">
      <w:pPr>
        <w:pStyle w:val="NoSpacing"/>
        <w:numPr>
          <w:ilvl w:val="0"/>
          <w:numId w:val="1"/>
        </w:numPr>
        <w:ind w:left="1350"/>
        <w:rPr>
          <w:rFonts w:ascii="Calibri" w:eastAsia="Calibri" w:hAnsi="Calibri" w:cs="Calibri"/>
          <w:color w:val="000000" w:themeColor="text1"/>
          <w:lang w:val="en-US"/>
        </w:rPr>
      </w:pPr>
      <w:r w:rsidRPr="54D92E93">
        <w:rPr>
          <w:rFonts w:ascii="Calibri" w:eastAsia="Calibri" w:hAnsi="Calibri" w:cs="Calibri"/>
          <w:color w:val="000000" w:themeColor="text1"/>
          <w:lang w:val="en-US"/>
        </w:rPr>
        <w:t>Protect the confidentiality of all sensitive information.</w:t>
      </w:r>
    </w:p>
    <w:p w14:paraId="024CA13E" w14:textId="636DCC50" w:rsidR="17FDC607" w:rsidRDefault="17FDC607" w:rsidP="00383504">
      <w:pPr>
        <w:pStyle w:val="NoSpacing"/>
        <w:numPr>
          <w:ilvl w:val="0"/>
          <w:numId w:val="1"/>
        </w:numPr>
        <w:ind w:left="1350"/>
        <w:rPr>
          <w:rFonts w:ascii="Calibri" w:eastAsia="Calibri" w:hAnsi="Calibri" w:cs="Calibri"/>
          <w:color w:val="000000" w:themeColor="text1"/>
          <w:lang w:val="en-US"/>
        </w:rPr>
      </w:pPr>
      <w:r w:rsidRPr="54D92E93">
        <w:rPr>
          <w:rFonts w:ascii="Calibri" w:eastAsia="Calibri" w:hAnsi="Calibri" w:cs="Calibri"/>
          <w:color w:val="000000" w:themeColor="text1"/>
          <w:lang w:val="en-US"/>
        </w:rPr>
        <w:t>Arrive on time ready to compete.</w:t>
      </w:r>
    </w:p>
    <w:p w14:paraId="0D956508" w14:textId="7D47E463" w:rsidR="17FDC607" w:rsidRDefault="17FDC607" w:rsidP="00383504">
      <w:pPr>
        <w:pStyle w:val="NoSpacing"/>
        <w:numPr>
          <w:ilvl w:val="0"/>
          <w:numId w:val="1"/>
        </w:numPr>
        <w:ind w:left="1350"/>
        <w:rPr>
          <w:rFonts w:ascii="Calibri" w:eastAsia="Calibri" w:hAnsi="Calibri" w:cs="Calibri"/>
          <w:color w:val="000000" w:themeColor="text1"/>
          <w:lang w:val="en-US"/>
        </w:rPr>
      </w:pPr>
      <w:r w:rsidRPr="54D92E93">
        <w:rPr>
          <w:rFonts w:ascii="Calibri" w:eastAsia="Calibri" w:hAnsi="Calibri" w:cs="Calibri"/>
          <w:color w:val="000000" w:themeColor="text1"/>
          <w:lang w:val="en-US"/>
        </w:rPr>
        <w:t>Continuously expand knowledge of job-related programs.</w:t>
      </w:r>
    </w:p>
    <w:p w14:paraId="33CCAEFA" w14:textId="40634899" w:rsidR="17FDC607" w:rsidRDefault="17FDC607" w:rsidP="00383504">
      <w:pPr>
        <w:pStyle w:val="NoSpacing"/>
        <w:numPr>
          <w:ilvl w:val="0"/>
          <w:numId w:val="1"/>
        </w:numPr>
        <w:ind w:left="1350"/>
        <w:rPr>
          <w:rFonts w:ascii="Calibri" w:eastAsia="Calibri" w:hAnsi="Calibri" w:cs="Calibri"/>
          <w:color w:val="000000" w:themeColor="text1"/>
          <w:lang w:val="en-US"/>
        </w:rPr>
      </w:pPr>
      <w:r w:rsidRPr="54D92E93">
        <w:rPr>
          <w:rFonts w:ascii="Calibri" w:eastAsia="Calibri" w:hAnsi="Calibri" w:cs="Calibri"/>
          <w:color w:val="000000" w:themeColor="text1"/>
          <w:lang w:val="en-US"/>
        </w:rPr>
        <w:t>Stay informed on underwriting guidelines, insurance products, and agency procedures.</w:t>
      </w:r>
    </w:p>
    <w:p w14:paraId="158C34E8" w14:textId="11CD741C" w:rsidR="17FDC607" w:rsidRDefault="17FDC607" w:rsidP="00383504">
      <w:pPr>
        <w:pStyle w:val="NoSpacing"/>
        <w:numPr>
          <w:ilvl w:val="0"/>
          <w:numId w:val="1"/>
        </w:numPr>
        <w:ind w:left="1350"/>
        <w:rPr>
          <w:rFonts w:ascii="Calibri" w:eastAsia="Calibri" w:hAnsi="Calibri" w:cs="Calibri"/>
          <w:color w:val="000000" w:themeColor="text1"/>
          <w:lang w:val="en-US"/>
        </w:rPr>
      </w:pPr>
      <w:r w:rsidRPr="54D92E93">
        <w:rPr>
          <w:rFonts w:ascii="Calibri" w:eastAsia="Calibri" w:hAnsi="Calibri" w:cs="Calibri"/>
          <w:color w:val="000000" w:themeColor="text1"/>
          <w:lang w:val="en-US"/>
        </w:rPr>
        <w:t xml:space="preserve">Be honest, flexible, creative, and </w:t>
      </w:r>
      <w:r w:rsidRPr="54D92E93">
        <w:rPr>
          <w:rFonts w:ascii="Calibri" w:eastAsia="Calibri" w:hAnsi="Calibri" w:cs="Calibri"/>
          <w:b/>
          <w:bCs/>
          <w:color w:val="000000" w:themeColor="text1"/>
          <w:lang w:val="en-US"/>
        </w:rPr>
        <w:t>teachable</w:t>
      </w:r>
      <w:r w:rsidRPr="54D92E93">
        <w:rPr>
          <w:rFonts w:ascii="Calibri" w:eastAsia="Calibri" w:hAnsi="Calibri" w:cs="Calibri"/>
          <w:color w:val="000000" w:themeColor="text1"/>
          <w:lang w:val="en-US"/>
        </w:rPr>
        <w:t>.</w:t>
      </w:r>
    </w:p>
    <w:p w14:paraId="674012CE" w14:textId="708DD459" w:rsidR="17FDC607" w:rsidRDefault="17FDC607" w:rsidP="00383504">
      <w:pPr>
        <w:pStyle w:val="NoSpacing"/>
        <w:numPr>
          <w:ilvl w:val="0"/>
          <w:numId w:val="1"/>
        </w:numPr>
        <w:ind w:left="1350"/>
        <w:rPr>
          <w:rFonts w:ascii="Calibri" w:eastAsia="Calibri" w:hAnsi="Calibri" w:cs="Calibri"/>
          <w:color w:val="000000" w:themeColor="text1"/>
          <w:lang w:val="en-US"/>
        </w:rPr>
      </w:pPr>
      <w:r w:rsidRPr="54D92E93">
        <w:rPr>
          <w:rFonts w:ascii="Calibri" w:eastAsia="Calibri" w:hAnsi="Calibri" w:cs="Calibri"/>
          <w:color w:val="000000" w:themeColor="text1"/>
          <w:lang w:val="en-US"/>
        </w:rPr>
        <w:t>Communicate clearly and frequently.</w:t>
      </w:r>
    </w:p>
    <w:p w14:paraId="21908C73" w14:textId="672ADDFE" w:rsidR="17FDC607" w:rsidRDefault="17FDC607" w:rsidP="00383504">
      <w:pPr>
        <w:pStyle w:val="NoSpacing"/>
        <w:numPr>
          <w:ilvl w:val="0"/>
          <w:numId w:val="1"/>
        </w:numPr>
        <w:spacing w:line="259" w:lineRule="auto"/>
        <w:ind w:left="1350"/>
        <w:rPr>
          <w:rFonts w:ascii="Calibri" w:eastAsia="Calibri" w:hAnsi="Calibri" w:cs="Calibri"/>
          <w:color w:val="000000" w:themeColor="text1"/>
          <w:lang w:val="en-US"/>
        </w:rPr>
      </w:pPr>
      <w:r w:rsidRPr="54D92E93">
        <w:rPr>
          <w:rFonts w:ascii="Calibri" w:eastAsia="Calibri" w:hAnsi="Calibri" w:cs="Calibri"/>
          <w:color w:val="000000" w:themeColor="text1"/>
          <w:lang w:val="en-US"/>
        </w:rPr>
        <w:t xml:space="preserve">Utilize digital tools to work </w:t>
      </w:r>
      <w:r w:rsidR="005244AF" w:rsidRPr="54D92E93">
        <w:rPr>
          <w:rFonts w:ascii="Calibri" w:eastAsia="Calibri" w:hAnsi="Calibri" w:cs="Calibri"/>
          <w:color w:val="000000" w:themeColor="text1"/>
          <w:lang w:val="en-US"/>
        </w:rPr>
        <w:t>paperless</w:t>
      </w:r>
      <w:r w:rsidRPr="54D92E93">
        <w:rPr>
          <w:rFonts w:ascii="Calibri" w:eastAsia="Calibri" w:hAnsi="Calibri" w:cs="Calibri"/>
          <w:color w:val="000000" w:themeColor="text1"/>
          <w:lang w:val="en-US"/>
        </w:rPr>
        <w:t>.</w:t>
      </w:r>
    </w:p>
    <w:p w14:paraId="3A1B1BB6" w14:textId="2451F6CC" w:rsidR="17FDC607" w:rsidRDefault="17FDC607" w:rsidP="00383504">
      <w:pPr>
        <w:pStyle w:val="NoSpacing"/>
        <w:numPr>
          <w:ilvl w:val="0"/>
          <w:numId w:val="1"/>
        </w:numPr>
        <w:spacing w:line="259" w:lineRule="auto"/>
        <w:ind w:left="1350"/>
        <w:rPr>
          <w:rFonts w:ascii="Calibri" w:eastAsia="Calibri" w:hAnsi="Calibri" w:cs="Calibri"/>
          <w:color w:val="000000" w:themeColor="text1"/>
          <w:lang w:val="en-US"/>
        </w:rPr>
      </w:pPr>
      <w:r w:rsidRPr="54D92E93">
        <w:rPr>
          <w:rFonts w:ascii="Calibri" w:eastAsia="Calibri" w:hAnsi="Calibri" w:cs="Calibri"/>
          <w:color w:val="000000" w:themeColor="text1"/>
          <w:lang w:val="en-US"/>
        </w:rPr>
        <w:t>Attend and be on time to all virtual meetings.</w:t>
      </w:r>
    </w:p>
    <w:p w14:paraId="32B71FBA" w14:textId="0B86C872" w:rsidR="17FDC607" w:rsidRDefault="17FDC607" w:rsidP="00383504">
      <w:pPr>
        <w:pStyle w:val="NoSpacing"/>
        <w:numPr>
          <w:ilvl w:val="0"/>
          <w:numId w:val="1"/>
        </w:numPr>
        <w:spacing w:line="259" w:lineRule="auto"/>
        <w:ind w:left="1350"/>
        <w:rPr>
          <w:rFonts w:ascii="Calibri" w:eastAsia="Calibri" w:hAnsi="Calibri" w:cs="Calibri"/>
          <w:color w:val="000000" w:themeColor="text1"/>
          <w:lang w:val="en-US"/>
        </w:rPr>
      </w:pPr>
      <w:r w:rsidRPr="54D92E93">
        <w:rPr>
          <w:rFonts w:ascii="Calibri" w:eastAsia="Calibri" w:hAnsi="Calibri" w:cs="Calibri"/>
          <w:color w:val="000000" w:themeColor="text1"/>
          <w:lang w:val="en-US"/>
        </w:rPr>
        <w:t>Attentively use interoffice communication daily.</w:t>
      </w:r>
    </w:p>
    <w:p w14:paraId="0B3291C4" w14:textId="0E471723" w:rsidR="17FDC607" w:rsidRDefault="17FDC607" w:rsidP="00383504">
      <w:pPr>
        <w:pStyle w:val="NoSpacing"/>
        <w:numPr>
          <w:ilvl w:val="0"/>
          <w:numId w:val="1"/>
        </w:numPr>
        <w:spacing w:line="259" w:lineRule="auto"/>
        <w:ind w:left="1350"/>
        <w:rPr>
          <w:rFonts w:ascii="Calibri" w:eastAsia="Calibri" w:hAnsi="Calibri" w:cs="Calibri"/>
          <w:color w:val="000000" w:themeColor="text1"/>
          <w:lang w:val="en-US"/>
        </w:rPr>
      </w:pPr>
      <w:r w:rsidRPr="54D92E93">
        <w:rPr>
          <w:rFonts w:ascii="Calibri" w:eastAsia="Calibri" w:hAnsi="Calibri" w:cs="Calibri"/>
          <w:color w:val="000000" w:themeColor="text1"/>
          <w:lang w:val="en-US"/>
        </w:rPr>
        <w:t>Notify the team ahead of planned time off.</w:t>
      </w:r>
    </w:p>
    <w:p w14:paraId="1B5E98F3" w14:textId="3ED5EA88" w:rsidR="17FDC607" w:rsidRDefault="17FDC607" w:rsidP="00383504">
      <w:pPr>
        <w:pStyle w:val="NoSpacing"/>
        <w:numPr>
          <w:ilvl w:val="0"/>
          <w:numId w:val="1"/>
        </w:numPr>
        <w:spacing w:line="259" w:lineRule="auto"/>
        <w:ind w:left="1350"/>
        <w:rPr>
          <w:rFonts w:ascii="Calibri" w:eastAsia="Calibri" w:hAnsi="Calibri" w:cs="Calibri"/>
          <w:color w:val="000000" w:themeColor="text1"/>
          <w:lang w:val="en-US"/>
        </w:rPr>
      </w:pPr>
      <w:r w:rsidRPr="54D92E93">
        <w:rPr>
          <w:rFonts w:ascii="Calibri" w:eastAsia="Calibri" w:hAnsi="Calibri" w:cs="Calibri"/>
          <w:color w:val="000000" w:themeColor="text1"/>
          <w:lang w:val="en-US"/>
        </w:rPr>
        <w:t>Prioritize family.</w:t>
      </w:r>
    </w:p>
    <w:p w14:paraId="08B86133" w14:textId="45A55E01" w:rsidR="54D92E93" w:rsidRDefault="54D92E93" w:rsidP="54D92E93">
      <w:pPr>
        <w:widowControl w:val="0"/>
        <w:spacing w:after="240" w:line="360" w:lineRule="atLeast"/>
        <w:ind w:left="720"/>
        <w:rPr>
          <w:rFonts w:ascii="Calibri" w:eastAsia="Calibri" w:hAnsi="Calibri" w:cs="Calibri"/>
          <w:color w:val="000000" w:themeColor="text1"/>
          <w:lang w:val="en-US"/>
        </w:rPr>
      </w:pPr>
    </w:p>
    <w:p w14:paraId="79288131" w14:textId="7FE59163" w:rsidR="17FDC607" w:rsidRDefault="17FDC607" w:rsidP="54D92E93">
      <w:pPr>
        <w:widowControl w:val="0"/>
        <w:spacing w:after="240" w:line="360" w:lineRule="atLeast"/>
        <w:ind w:left="720"/>
        <w:rPr>
          <w:rFonts w:ascii="Calibri" w:eastAsia="Calibri" w:hAnsi="Calibri" w:cs="Calibri"/>
          <w:color w:val="000000" w:themeColor="text1"/>
          <w:lang w:val="en-US"/>
        </w:rPr>
      </w:pPr>
      <w:r w:rsidRPr="54D92E93">
        <w:rPr>
          <w:rFonts w:ascii="Calibri" w:eastAsia="Calibri" w:hAnsi="Calibri" w:cs="Calibri"/>
          <w:b/>
          <w:bCs/>
          <w:color w:val="000000" w:themeColor="text1"/>
          <w:lang w:val="en-US"/>
        </w:rPr>
        <w:t xml:space="preserve">Job Requirements: </w:t>
      </w:r>
    </w:p>
    <w:p w14:paraId="3E5B81C4" w14:textId="0F04A88F" w:rsidR="17FDC607" w:rsidRDefault="17FDC607" w:rsidP="00383504">
      <w:pPr>
        <w:pStyle w:val="ListParagraph"/>
        <w:numPr>
          <w:ilvl w:val="0"/>
          <w:numId w:val="2"/>
        </w:numPr>
        <w:ind w:left="1350"/>
        <w:rPr>
          <w:rFonts w:ascii="Calibri" w:eastAsia="Calibri" w:hAnsi="Calibri" w:cs="Calibri"/>
          <w:color w:val="000000" w:themeColor="text1"/>
          <w:lang w:val="en-US"/>
        </w:rPr>
      </w:pPr>
      <w:r w:rsidRPr="54D92E93">
        <w:rPr>
          <w:rFonts w:ascii="Calibri" w:eastAsia="Calibri" w:hAnsi="Calibri" w:cs="Calibri"/>
          <w:color w:val="000000" w:themeColor="text1"/>
          <w:lang w:val="en-US"/>
        </w:rPr>
        <w:t>Adequate &amp; quiet workspace</w:t>
      </w:r>
    </w:p>
    <w:p w14:paraId="2DBB3416" w14:textId="54CA59EF" w:rsidR="17FDC607" w:rsidRDefault="17FDC607" w:rsidP="00383504">
      <w:pPr>
        <w:pStyle w:val="ListParagraph"/>
        <w:numPr>
          <w:ilvl w:val="0"/>
          <w:numId w:val="2"/>
        </w:numPr>
        <w:ind w:left="1350"/>
        <w:rPr>
          <w:rFonts w:ascii="Calibri" w:eastAsia="Calibri" w:hAnsi="Calibri" w:cs="Calibri"/>
          <w:color w:val="000000" w:themeColor="text1"/>
          <w:lang w:val="en-US"/>
        </w:rPr>
      </w:pPr>
      <w:r w:rsidRPr="54D92E93">
        <w:rPr>
          <w:rFonts w:ascii="Calibri" w:eastAsia="Calibri" w:hAnsi="Calibri" w:cs="Calibri"/>
          <w:color w:val="000000" w:themeColor="text1"/>
          <w:lang w:val="en-US"/>
        </w:rPr>
        <w:t>Good internet – 100Mbps down and 10Mbps up</w:t>
      </w:r>
    </w:p>
    <w:p w14:paraId="75745905" w14:textId="6E9E2963" w:rsidR="17FDC607" w:rsidRDefault="17FDC607" w:rsidP="00383504">
      <w:pPr>
        <w:pStyle w:val="ListParagraph"/>
        <w:numPr>
          <w:ilvl w:val="0"/>
          <w:numId w:val="2"/>
        </w:numPr>
        <w:ind w:left="1350"/>
        <w:rPr>
          <w:rFonts w:ascii="Calibri" w:eastAsia="Calibri" w:hAnsi="Calibri" w:cs="Calibri"/>
          <w:color w:val="000000" w:themeColor="text1"/>
          <w:lang w:val="en-US"/>
        </w:rPr>
      </w:pPr>
      <w:r w:rsidRPr="54D92E93">
        <w:rPr>
          <w:rFonts w:ascii="Calibri" w:eastAsia="Calibri" w:hAnsi="Calibri" w:cs="Calibri"/>
          <w:color w:val="000000" w:themeColor="text1"/>
          <w:lang w:val="en-US"/>
        </w:rPr>
        <w:t>Internet backup plan (i.e. location or hotspot availability)</w:t>
      </w:r>
    </w:p>
    <w:p w14:paraId="6C23314B" w14:textId="48C86982" w:rsidR="17FDC607" w:rsidRDefault="17FDC607" w:rsidP="00383504">
      <w:pPr>
        <w:pStyle w:val="ListParagraph"/>
        <w:numPr>
          <w:ilvl w:val="0"/>
          <w:numId w:val="2"/>
        </w:numPr>
        <w:ind w:left="1350"/>
        <w:rPr>
          <w:rFonts w:ascii="Calibri" w:eastAsia="Calibri" w:hAnsi="Calibri" w:cs="Calibri"/>
          <w:color w:val="000000" w:themeColor="text1"/>
          <w:lang w:val="en-US"/>
        </w:rPr>
      </w:pPr>
      <w:r w:rsidRPr="54D92E93">
        <w:rPr>
          <w:rFonts w:ascii="Calibri" w:eastAsia="Calibri" w:hAnsi="Calibri" w:cs="Calibri"/>
          <w:color w:val="000000" w:themeColor="text1"/>
          <w:lang w:val="en-US"/>
        </w:rPr>
        <w:t>Passes required agency training programs as needed (i.e. – insurance designation)</w:t>
      </w:r>
    </w:p>
    <w:p w14:paraId="6BB21321" w14:textId="2ABF5AF1" w:rsidR="17FDC607" w:rsidRDefault="17FDC607" w:rsidP="00383504">
      <w:pPr>
        <w:pStyle w:val="ListParagraph"/>
        <w:numPr>
          <w:ilvl w:val="0"/>
          <w:numId w:val="2"/>
        </w:numPr>
        <w:ind w:left="1350"/>
        <w:rPr>
          <w:rFonts w:ascii="Calibri" w:eastAsia="Calibri" w:hAnsi="Calibri" w:cs="Calibri"/>
          <w:color w:val="000000" w:themeColor="text1"/>
          <w:lang w:val="en-US"/>
        </w:rPr>
      </w:pPr>
      <w:r w:rsidRPr="54D92E93">
        <w:rPr>
          <w:rFonts w:ascii="Calibri" w:eastAsia="Calibri" w:hAnsi="Calibri" w:cs="Calibri"/>
          <w:color w:val="000000" w:themeColor="text1"/>
          <w:lang w:val="en-US"/>
        </w:rPr>
        <w:t xml:space="preserve">Ability to work as a remote employee. </w:t>
      </w:r>
    </w:p>
    <w:p w14:paraId="0B5365BA" w14:textId="18405A8B" w:rsidR="17FDC607" w:rsidRDefault="17FDC607" w:rsidP="00383504">
      <w:pPr>
        <w:pStyle w:val="ListParagraph"/>
        <w:numPr>
          <w:ilvl w:val="0"/>
          <w:numId w:val="2"/>
        </w:numPr>
        <w:ind w:left="1350"/>
        <w:rPr>
          <w:rFonts w:ascii="Calibri" w:eastAsia="Calibri" w:hAnsi="Calibri" w:cs="Calibri"/>
          <w:color w:val="000000" w:themeColor="text1"/>
          <w:lang w:val="en-US"/>
        </w:rPr>
      </w:pPr>
      <w:r w:rsidRPr="54D92E93">
        <w:rPr>
          <w:rFonts w:ascii="Calibri" w:eastAsia="Calibri" w:hAnsi="Calibri" w:cs="Calibri"/>
          <w:color w:val="000000" w:themeColor="text1"/>
          <w:lang w:val="en-US"/>
        </w:rPr>
        <w:t>Ability to multi-task and cope in a fast-paced work environment.</w:t>
      </w:r>
    </w:p>
    <w:p w14:paraId="2CF68409" w14:textId="5181923F" w:rsidR="17FDC607" w:rsidRDefault="17FDC607" w:rsidP="00383504">
      <w:pPr>
        <w:pStyle w:val="ListParagraph"/>
        <w:numPr>
          <w:ilvl w:val="0"/>
          <w:numId w:val="2"/>
        </w:numPr>
        <w:ind w:left="1350"/>
        <w:rPr>
          <w:rFonts w:ascii="Calibri" w:eastAsia="Calibri" w:hAnsi="Calibri" w:cs="Calibri"/>
          <w:color w:val="000000" w:themeColor="text1"/>
          <w:lang w:val="en-US"/>
        </w:rPr>
      </w:pPr>
      <w:r w:rsidRPr="54D92E93">
        <w:rPr>
          <w:rFonts w:ascii="Calibri" w:eastAsia="Calibri" w:hAnsi="Calibri" w:cs="Calibri"/>
          <w:color w:val="000000" w:themeColor="text1"/>
          <w:lang w:val="en-US"/>
        </w:rPr>
        <w:t xml:space="preserve">Ability to learn and efficiently use multiple online systems. </w:t>
      </w:r>
    </w:p>
    <w:p w14:paraId="457A982E" w14:textId="449A57C7" w:rsidR="17FDC607" w:rsidRDefault="17FDC607" w:rsidP="00383504">
      <w:pPr>
        <w:pStyle w:val="ListParagraph"/>
        <w:numPr>
          <w:ilvl w:val="0"/>
          <w:numId w:val="2"/>
        </w:numPr>
        <w:ind w:left="1350"/>
        <w:rPr>
          <w:rFonts w:ascii="Calibri" w:eastAsia="Calibri" w:hAnsi="Calibri" w:cs="Calibri"/>
          <w:color w:val="000000" w:themeColor="text1"/>
          <w:lang w:val="en-US"/>
        </w:rPr>
      </w:pPr>
      <w:r w:rsidRPr="54D92E93">
        <w:rPr>
          <w:rFonts w:ascii="Calibri" w:eastAsia="Calibri" w:hAnsi="Calibri" w:cs="Calibri"/>
          <w:color w:val="000000" w:themeColor="text1"/>
          <w:lang w:val="en-US"/>
        </w:rPr>
        <w:t>Provide (Agency) with the ability to inquire with the most recent employer.</w:t>
      </w:r>
    </w:p>
    <w:p w14:paraId="4314D759" w14:textId="775E62BD" w:rsidR="17FDC607" w:rsidRDefault="17FDC607" w:rsidP="00383504">
      <w:pPr>
        <w:pStyle w:val="ListParagraph"/>
        <w:numPr>
          <w:ilvl w:val="0"/>
          <w:numId w:val="2"/>
        </w:numPr>
        <w:ind w:left="1350"/>
        <w:rPr>
          <w:rFonts w:ascii="Calibri" w:eastAsia="Calibri" w:hAnsi="Calibri" w:cs="Calibri"/>
          <w:color w:val="000000" w:themeColor="text1"/>
          <w:lang w:val="en-US"/>
        </w:rPr>
      </w:pPr>
      <w:r w:rsidRPr="54D92E93">
        <w:rPr>
          <w:rFonts w:ascii="Calibri" w:eastAsia="Calibri" w:hAnsi="Calibri" w:cs="Calibri"/>
          <w:color w:val="000000" w:themeColor="text1"/>
          <w:lang w:val="en-US"/>
        </w:rPr>
        <w:t xml:space="preserve">Provide (Agency) Insurance with verification of qualifications and competence. </w:t>
      </w:r>
    </w:p>
    <w:p w14:paraId="42EF9E56" w14:textId="441C6252" w:rsidR="17FDC607" w:rsidRDefault="17FDC607" w:rsidP="00383504">
      <w:pPr>
        <w:pStyle w:val="ListParagraph"/>
        <w:numPr>
          <w:ilvl w:val="0"/>
          <w:numId w:val="2"/>
        </w:numPr>
        <w:ind w:left="1350"/>
        <w:rPr>
          <w:rFonts w:ascii="Calibri" w:eastAsia="Calibri" w:hAnsi="Calibri" w:cs="Calibri"/>
          <w:color w:val="000000" w:themeColor="text1"/>
          <w:lang w:val="en-US"/>
        </w:rPr>
      </w:pPr>
      <w:r w:rsidRPr="54D92E93">
        <w:rPr>
          <w:rFonts w:ascii="Calibri" w:eastAsia="Calibri" w:hAnsi="Calibri" w:cs="Calibri"/>
          <w:color w:val="000000" w:themeColor="text1"/>
          <w:lang w:val="en-US"/>
        </w:rPr>
        <w:t>P&amp;C licensed within 90 days (if agency/role requires)</w:t>
      </w:r>
    </w:p>
    <w:p w14:paraId="032BBB87" w14:textId="11BDE020" w:rsidR="17FDC607" w:rsidRDefault="17FDC607" w:rsidP="00383504">
      <w:pPr>
        <w:pStyle w:val="ListParagraph"/>
        <w:numPr>
          <w:ilvl w:val="0"/>
          <w:numId w:val="2"/>
        </w:numPr>
        <w:ind w:left="1350"/>
        <w:rPr>
          <w:rFonts w:ascii="Calibri" w:eastAsia="Calibri" w:hAnsi="Calibri" w:cs="Calibri"/>
          <w:color w:val="000000" w:themeColor="text1"/>
          <w:lang w:val="en-US"/>
        </w:rPr>
      </w:pPr>
      <w:r w:rsidRPr="54D92E93">
        <w:rPr>
          <w:rFonts w:ascii="Calibri" w:eastAsia="Calibri" w:hAnsi="Calibri" w:cs="Calibri"/>
          <w:color w:val="000000" w:themeColor="text1"/>
          <w:lang w:val="en-US"/>
        </w:rPr>
        <w:t>Be physically able to meet the demands of the job (i.e. see, hear, and talk on the phone). This role requires a high energy level and the ability to handle daily stress effectively.</w:t>
      </w:r>
    </w:p>
    <w:p w14:paraId="2D3757E0" w14:textId="77777777" w:rsidR="004C2D6D" w:rsidRDefault="004C2D6D" w:rsidP="004C2D6D">
      <w:pPr>
        <w:rPr>
          <w:rFonts w:ascii="Calibri" w:eastAsia="Calibri" w:hAnsi="Calibri" w:cs="Calibri"/>
          <w:color w:val="000000" w:themeColor="text1"/>
          <w:lang w:val="en-US"/>
        </w:rPr>
      </w:pPr>
    </w:p>
    <w:p w14:paraId="01A4A7FB" w14:textId="77777777" w:rsidR="004C2D6D" w:rsidRPr="004C2D6D" w:rsidRDefault="004C2D6D" w:rsidP="004C2D6D">
      <w:pPr>
        <w:widowControl w:val="0"/>
        <w:spacing w:after="240" w:line="360" w:lineRule="atLeast"/>
        <w:ind w:left="720"/>
        <w:rPr>
          <w:rFonts w:ascii="Calibri" w:eastAsia="Calibri" w:hAnsi="Calibri" w:cs="Calibri"/>
          <w:b/>
          <w:bCs/>
          <w:color w:val="000000" w:themeColor="text1"/>
          <w:lang w:val="en-US"/>
        </w:rPr>
      </w:pPr>
      <w:r w:rsidRPr="004C2D6D">
        <w:rPr>
          <w:rFonts w:ascii="Calibri" w:eastAsia="Calibri" w:hAnsi="Calibri" w:cs="Calibri"/>
          <w:b/>
          <w:bCs/>
          <w:color w:val="000000" w:themeColor="text1"/>
          <w:lang w:val="en-US"/>
        </w:rPr>
        <w:t>Feedback:</w:t>
      </w:r>
    </w:p>
    <w:p w14:paraId="24CCEA5B" w14:textId="77777777" w:rsidR="004C2D6D" w:rsidRPr="004C2D6D" w:rsidRDefault="004C2D6D" w:rsidP="004C2D6D">
      <w:pPr>
        <w:pStyle w:val="ListParagraph"/>
        <w:numPr>
          <w:ilvl w:val="0"/>
          <w:numId w:val="2"/>
        </w:numPr>
        <w:ind w:left="1350"/>
        <w:rPr>
          <w:rFonts w:ascii="Calibri" w:eastAsia="Calibri" w:hAnsi="Calibri" w:cs="Calibri"/>
          <w:color w:val="000000" w:themeColor="text1"/>
          <w:lang w:val="en-US"/>
        </w:rPr>
      </w:pPr>
      <w:r w:rsidRPr="004C2D6D">
        <w:rPr>
          <w:rFonts w:ascii="Calibri" w:eastAsia="Calibri" w:hAnsi="Calibri" w:cs="Calibri"/>
          <w:color w:val="000000" w:themeColor="text1"/>
          <w:lang w:val="en-US"/>
        </w:rPr>
        <w:t>Every 90 days, you'll meet with your manager to discuss any challenges you're facing, share improvement ideas, and review the objectives detailed in your job description.</w:t>
      </w:r>
    </w:p>
    <w:p w14:paraId="64475FC6" w14:textId="77777777" w:rsidR="004C2D6D" w:rsidRPr="004C2D6D" w:rsidRDefault="004C2D6D" w:rsidP="004C2D6D">
      <w:pPr>
        <w:pStyle w:val="ListParagraph"/>
        <w:numPr>
          <w:ilvl w:val="0"/>
          <w:numId w:val="2"/>
        </w:numPr>
        <w:ind w:left="1350"/>
        <w:rPr>
          <w:rFonts w:ascii="Calibri" w:eastAsia="Calibri" w:hAnsi="Calibri" w:cs="Calibri"/>
          <w:color w:val="000000" w:themeColor="text1"/>
          <w:lang w:val="en-US"/>
        </w:rPr>
      </w:pPr>
      <w:r w:rsidRPr="004C2D6D">
        <w:rPr>
          <w:rFonts w:ascii="Calibri" w:eastAsia="Calibri" w:hAnsi="Calibri" w:cs="Calibri"/>
          <w:color w:val="000000" w:themeColor="text1"/>
          <w:lang w:val="en-US"/>
        </w:rPr>
        <w:t>Additional feedback will be given as needed.</w:t>
      </w:r>
    </w:p>
    <w:p w14:paraId="21321C71" w14:textId="77777777" w:rsidR="004C2D6D" w:rsidRPr="004C2D6D" w:rsidRDefault="004C2D6D" w:rsidP="004C2D6D">
      <w:pPr>
        <w:pStyle w:val="ListParagraph"/>
        <w:numPr>
          <w:ilvl w:val="0"/>
          <w:numId w:val="2"/>
        </w:numPr>
        <w:ind w:left="1350"/>
        <w:rPr>
          <w:rFonts w:ascii="Calibri" w:eastAsia="Calibri" w:hAnsi="Calibri" w:cs="Calibri"/>
          <w:color w:val="000000" w:themeColor="text1"/>
          <w:lang w:val="en-US"/>
        </w:rPr>
      </w:pPr>
      <w:r w:rsidRPr="004C2D6D">
        <w:rPr>
          <w:rFonts w:ascii="Calibri" w:eastAsia="Calibri" w:hAnsi="Calibri" w:cs="Calibri"/>
          <w:color w:val="000000" w:themeColor="text1"/>
          <w:lang w:val="en-US"/>
        </w:rPr>
        <w:t>Each year you will receive a formal review.</w:t>
      </w:r>
    </w:p>
    <w:p w14:paraId="0002AC9D" w14:textId="77777777" w:rsidR="004C2D6D" w:rsidRPr="004C2D6D" w:rsidRDefault="004C2D6D" w:rsidP="004C2D6D">
      <w:pPr>
        <w:rPr>
          <w:rFonts w:ascii="Calibri" w:eastAsia="Calibri" w:hAnsi="Calibri" w:cs="Calibri"/>
          <w:color w:val="000000" w:themeColor="text1"/>
          <w:lang w:val="en-US"/>
        </w:rPr>
      </w:pPr>
    </w:p>
    <w:p w14:paraId="065B285D" w14:textId="77777777" w:rsidR="002F1A5D" w:rsidRDefault="002F1A5D" w:rsidP="002F1A5D"/>
    <w:p w14:paraId="722825F0" w14:textId="77777777" w:rsidR="002F1A5D" w:rsidRPr="004C2D6D" w:rsidRDefault="002F1A5D" w:rsidP="004C2D6D">
      <w:pPr>
        <w:widowControl w:val="0"/>
        <w:spacing w:after="240" w:line="360" w:lineRule="atLeast"/>
        <w:ind w:left="720"/>
        <w:rPr>
          <w:rFonts w:ascii="Calibri" w:eastAsia="Calibri" w:hAnsi="Calibri" w:cs="Calibri"/>
          <w:color w:val="000000" w:themeColor="text1"/>
          <w:lang w:val="en-US"/>
        </w:rPr>
      </w:pPr>
      <w:r w:rsidRPr="004C2D6D">
        <w:rPr>
          <w:rFonts w:ascii="Calibri" w:eastAsia="Calibri" w:hAnsi="Calibri" w:cs="Calibri"/>
          <w:b/>
          <w:bCs/>
          <w:color w:val="000000" w:themeColor="text1"/>
          <w:lang w:val="en-US"/>
        </w:rPr>
        <w:t xml:space="preserve">Disclaimer/Notice: </w:t>
      </w:r>
      <w:r w:rsidRPr="004C2D6D">
        <w:rPr>
          <w:rFonts w:ascii="Calibri" w:eastAsia="Calibri" w:hAnsi="Calibri" w:cs="Calibri"/>
          <w:color w:val="000000" w:themeColor="text1"/>
          <w:lang w:val="en-US"/>
        </w:rPr>
        <w:t>This job description is intended to outline key duties and responsibilities but does not encompass all tasks that may be required of the employee. Duties, responsibilities, and activities may be modified at any time, with or without prior notice.</w:t>
      </w:r>
    </w:p>
    <w:p w14:paraId="4FF43305" w14:textId="77777777" w:rsidR="003F2D61" w:rsidRDefault="003F2D61" w:rsidP="004C2D6D">
      <w:pPr>
        <w:widowControl w:val="0"/>
        <w:spacing w:after="240" w:line="360" w:lineRule="atLeast"/>
        <w:ind w:firstLine="720"/>
        <w:rPr>
          <w:rFonts w:ascii="Calibri" w:eastAsia="Calibri" w:hAnsi="Calibri" w:cs="Calibri"/>
          <w:b/>
          <w:bCs/>
          <w:color w:val="000000" w:themeColor="text1"/>
          <w:lang w:val="en-US"/>
        </w:rPr>
      </w:pPr>
    </w:p>
    <w:p w14:paraId="0F5833EA" w14:textId="77777777" w:rsidR="003F2D61" w:rsidRDefault="003F2D61" w:rsidP="004C2D6D">
      <w:pPr>
        <w:widowControl w:val="0"/>
        <w:spacing w:after="240" w:line="360" w:lineRule="atLeast"/>
        <w:ind w:firstLine="720"/>
        <w:rPr>
          <w:rFonts w:ascii="Calibri" w:eastAsia="Calibri" w:hAnsi="Calibri" w:cs="Calibri"/>
          <w:b/>
          <w:bCs/>
          <w:color w:val="000000" w:themeColor="text1"/>
          <w:lang w:val="en-US"/>
        </w:rPr>
      </w:pPr>
    </w:p>
    <w:p w14:paraId="1FC49D52" w14:textId="6656145D" w:rsidR="002F1A5D" w:rsidRPr="004C2D6D" w:rsidRDefault="002F1A5D" w:rsidP="004C2D6D">
      <w:pPr>
        <w:widowControl w:val="0"/>
        <w:spacing w:after="240" w:line="360" w:lineRule="atLeast"/>
        <w:ind w:firstLine="720"/>
        <w:rPr>
          <w:rFonts w:ascii="Calibri" w:eastAsia="Calibri" w:hAnsi="Calibri" w:cs="Calibri"/>
          <w:b/>
          <w:bCs/>
          <w:color w:val="000000" w:themeColor="text1"/>
          <w:lang w:val="en-US"/>
        </w:rPr>
      </w:pPr>
      <w:r w:rsidRPr="004C2D6D">
        <w:rPr>
          <w:rFonts w:ascii="Calibri" w:eastAsia="Calibri" w:hAnsi="Calibri" w:cs="Calibri"/>
          <w:b/>
          <w:bCs/>
          <w:color w:val="000000" w:themeColor="text1"/>
          <w:lang w:val="en-US"/>
        </w:rPr>
        <w:lastRenderedPageBreak/>
        <w:t>This job description has been approved by:</w:t>
      </w:r>
    </w:p>
    <w:p w14:paraId="66124416" w14:textId="6F3107F2" w:rsidR="002F1A5D" w:rsidRPr="004C2D6D" w:rsidRDefault="002F1A5D" w:rsidP="003F2D61">
      <w:pPr>
        <w:widowControl w:val="0"/>
        <w:spacing w:after="240" w:line="360" w:lineRule="atLeast"/>
        <w:ind w:firstLine="720"/>
        <w:rPr>
          <w:rFonts w:ascii="Calibri" w:eastAsia="Calibri" w:hAnsi="Calibri" w:cs="Calibri"/>
          <w:b/>
          <w:bCs/>
          <w:color w:val="000000" w:themeColor="text1"/>
          <w:lang w:val="en-US"/>
        </w:rPr>
      </w:pPr>
      <w:r w:rsidRPr="004C2D6D">
        <w:rPr>
          <w:rFonts w:ascii="Calibri" w:eastAsia="Calibri" w:hAnsi="Calibri" w:cs="Calibri"/>
          <w:b/>
          <w:bCs/>
          <w:color w:val="000000" w:themeColor="text1"/>
          <w:lang w:val="en-US"/>
        </w:rPr>
        <w:t xml:space="preserve">Manager: </w:t>
      </w:r>
      <w:r w:rsidRPr="003F2D61">
        <w:rPr>
          <w:rFonts w:ascii="Calibri" w:eastAsia="Calibri" w:hAnsi="Calibri" w:cs="Calibri"/>
          <w:color w:val="000000" w:themeColor="text1"/>
          <w:lang w:val="en-US"/>
        </w:rPr>
        <w:t>___________________</w:t>
      </w:r>
    </w:p>
    <w:p w14:paraId="539C9D15" w14:textId="16927EE0" w:rsidR="009B68F5" w:rsidRPr="004C2D6D" w:rsidRDefault="002F1A5D" w:rsidP="004C2D6D">
      <w:pPr>
        <w:widowControl w:val="0"/>
        <w:spacing w:after="240" w:line="360" w:lineRule="atLeast"/>
        <w:ind w:left="720"/>
        <w:rPr>
          <w:rFonts w:ascii="Calibri" w:eastAsia="Calibri" w:hAnsi="Calibri" w:cs="Calibri"/>
          <w:b/>
          <w:bCs/>
          <w:color w:val="000000" w:themeColor="text1"/>
          <w:lang w:val="en-US"/>
        </w:rPr>
      </w:pPr>
      <w:r w:rsidRPr="004C2D6D">
        <w:rPr>
          <w:rFonts w:ascii="Calibri" w:eastAsia="Calibri" w:hAnsi="Calibri" w:cs="Calibri"/>
          <w:b/>
          <w:bCs/>
          <w:color w:val="000000" w:themeColor="text1"/>
          <w:lang w:val="en-US"/>
        </w:rPr>
        <w:t xml:space="preserve">Employee: </w:t>
      </w:r>
      <w:r w:rsidRPr="003F2D61">
        <w:rPr>
          <w:rFonts w:ascii="Calibri" w:eastAsia="Calibri" w:hAnsi="Calibri" w:cs="Calibri"/>
          <w:color w:val="000000" w:themeColor="text1"/>
          <w:lang w:val="en-US"/>
        </w:rPr>
        <w:t>___________________</w:t>
      </w:r>
    </w:p>
    <w:p w14:paraId="192E842E" w14:textId="491377FF" w:rsidR="7A5A59F3" w:rsidRPr="004C2D6D" w:rsidRDefault="002F1A5D" w:rsidP="004C2D6D">
      <w:pPr>
        <w:widowControl w:val="0"/>
        <w:spacing w:after="240" w:line="360" w:lineRule="atLeast"/>
        <w:ind w:left="720"/>
        <w:rPr>
          <w:rFonts w:ascii="Calibri" w:eastAsia="Calibri" w:hAnsi="Calibri" w:cs="Calibri"/>
          <w:b/>
          <w:bCs/>
          <w:color w:val="000000" w:themeColor="text1"/>
          <w:lang w:val="en-US"/>
        </w:rPr>
      </w:pPr>
      <w:r w:rsidRPr="004C2D6D">
        <w:rPr>
          <w:rFonts w:ascii="Calibri" w:eastAsia="Calibri" w:hAnsi="Calibri" w:cs="Calibri"/>
          <w:b/>
          <w:bCs/>
          <w:color w:val="000000" w:themeColor="text1"/>
          <w:lang w:val="en-US"/>
        </w:rPr>
        <w:t xml:space="preserve">Date: </w:t>
      </w:r>
      <w:r w:rsidRPr="003F2D61">
        <w:rPr>
          <w:rFonts w:ascii="Calibri" w:eastAsia="Calibri" w:hAnsi="Calibri" w:cs="Calibri"/>
          <w:color w:val="000000" w:themeColor="text1"/>
          <w:lang w:val="en-US"/>
        </w:rPr>
        <w:t>_____________________</w:t>
      </w:r>
    </w:p>
    <w:sectPr w:rsidR="7A5A59F3" w:rsidRPr="004C2D6D">
      <w:headerReference w:type="default" r:id="rId11"/>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DC7BF" w14:textId="77777777" w:rsidR="00F34F56" w:rsidRDefault="00F34F56">
      <w:pPr>
        <w:spacing w:line="240" w:lineRule="auto"/>
      </w:pPr>
      <w:r>
        <w:separator/>
      </w:r>
    </w:p>
  </w:endnote>
  <w:endnote w:type="continuationSeparator" w:id="0">
    <w:p w14:paraId="3B50219C" w14:textId="77777777" w:rsidR="00F34F56" w:rsidRDefault="00F34F56">
      <w:pPr>
        <w:spacing w:line="240" w:lineRule="auto"/>
      </w:pPr>
      <w:r>
        <w:continuationSeparator/>
      </w:r>
    </w:p>
  </w:endnote>
  <w:endnote w:type="continuationNotice" w:id="1">
    <w:p w14:paraId="2E9D0BC0" w14:textId="77777777" w:rsidR="00F34F56" w:rsidRDefault="00F34F5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lata">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B9F8E" w14:textId="77777777" w:rsidR="00F34F56" w:rsidRDefault="00F34F56">
      <w:pPr>
        <w:spacing w:line="240" w:lineRule="auto"/>
      </w:pPr>
      <w:r>
        <w:separator/>
      </w:r>
    </w:p>
  </w:footnote>
  <w:footnote w:type="continuationSeparator" w:id="0">
    <w:p w14:paraId="3941387B" w14:textId="77777777" w:rsidR="00F34F56" w:rsidRDefault="00F34F56">
      <w:pPr>
        <w:spacing w:line="240" w:lineRule="auto"/>
      </w:pPr>
      <w:r>
        <w:continuationSeparator/>
      </w:r>
    </w:p>
  </w:footnote>
  <w:footnote w:type="continuationNotice" w:id="1">
    <w:p w14:paraId="7D422045" w14:textId="77777777" w:rsidR="00F34F56" w:rsidRDefault="00F34F5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9056E" w14:textId="77777777" w:rsidR="00B4652A" w:rsidRDefault="00B4652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7F65C"/>
    <w:multiLevelType w:val="hybridMultilevel"/>
    <w:tmpl w:val="9B42AD3C"/>
    <w:lvl w:ilvl="0" w:tplc="49104882">
      <w:start w:val="1"/>
      <w:numFmt w:val="bullet"/>
      <w:lvlText w:val=""/>
      <w:lvlJc w:val="left"/>
      <w:pPr>
        <w:ind w:left="720" w:hanging="360"/>
      </w:pPr>
      <w:rPr>
        <w:rFonts w:ascii="Symbol" w:hAnsi="Symbol" w:hint="default"/>
      </w:rPr>
    </w:lvl>
    <w:lvl w:ilvl="1" w:tplc="192C062C">
      <w:start w:val="1"/>
      <w:numFmt w:val="bullet"/>
      <w:lvlText w:val="o"/>
      <w:lvlJc w:val="left"/>
      <w:pPr>
        <w:ind w:left="1440" w:hanging="360"/>
      </w:pPr>
      <w:rPr>
        <w:rFonts w:ascii="Courier New" w:hAnsi="Courier New" w:hint="default"/>
      </w:rPr>
    </w:lvl>
    <w:lvl w:ilvl="2" w:tplc="34D88CFA">
      <w:start w:val="1"/>
      <w:numFmt w:val="bullet"/>
      <w:lvlText w:val=""/>
      <w:lvlJc w:val="left"/>
      <w:pPr>
        <w:ind w:left="2160" w:hanging="360"/>
      </w:pPr>
      <w:rPr>
        <w:rFonts w:ascii="Wingdings" w:hAnsi="Wingdings" w:hint="default"/>
      </w:rPr>
    </w:lvl>
    <w:lvl w:ilvl="3" w:tplc="EC7A9D42">
      <w:start w:val="1"/>
      <w:numFmt w:val="bullet"/>
      <w:lvlText w:val=""/>
      <w:lvlJc w:val="left"/>
      <w:pPr>
        <w:ind w:left="2880" w:hanging="360"/>
      </w:pPr>
      <w:rPr>
        <w:rFonts w:ascii="Symbol" w:hAnsi="Symbol" w:hint="default"/>
      </w:rPr>
    </w:lvl>
    <w:lvl w:ilvl="4" w:tplc="6898EA56">
      <w:start w:val="1"/>
      <w:numFmt w:val="bullet"/>
      <w:lvlText w:val="o"/>
      <w:lvlJc w:val="left"/>
      <w:pPr>
        <w:ind w:left="3600" w:hanging="360"/>
      </w:pPr>
      <w:rPr>
        <w:rFonts w:ascii="Courier New" w:hAnsi="Courier New" w:hint="default"/>
      </w:rPr>
    </w:lvl>
    <w:lvl w:ilvl="5" w:tplc="84BC8484">
      <w:start w:val="1"/>
      <w:numFmt w:val="bullet"/>
      <w:lvlText w:val=""/>
      <w:lvlJc w:val="left"/>
      <w:pPr>
        <w:ind w:left="4320" w:hanging="360"/>
      </w:pPr>
      <w:rPr>
        <w:rFonts w:ascii="Wingdings" w:hAnsi="Wingdings" w:hint="default"/>
      </w:rPr>
    </w:lvl>
    <w:lvl w:ilvl="6" w:tplc="4A308934">
      <w:start w:val="1"/>
      <w:numFmt w:val="bullet"/>
      <w:lvlText w:val=""/>
      <w:lvlJc w:val="left"/>
      <w:pPr>
        <w:ind w:left="5040" w:hanging="360"/>
      </w:pPr>
      <w:rPr>
        <w:rFonts w:ascii="Symbol" w:hAnsi="Symbol" w:hint="default"/>
      </w:rPr>
    </w:lvl>
    <w:lvl w:ilvl="7" w:tplc="F434399E">
      <w:start w:val="1"/>
      <w:numFmt w:val="bullet"/>
      <w:lvlText w:val="o"/>
      <w:lvlJc w:val="left"/>
      <w:pPr>
        <w:ind w:left="5760" w:hanging="360"/>
      </w:pPr>
      <w:rPr>
        <w:rFonts w:ascii="Courier New" w:hAnsi="Courier New" w:hint="default"/>
      </w:rPr>
    </w:lvl>
    <w:lvl w:ilvl="8" w:tplc="EF58B1DC">
      <w:start w:val="1"/>
      <w:numFmt w:val="bullet"/>
      <w:lvlText w:val=""/>
      <w:lvlJc w:val="left"/>
      <w:pPr>
        <w:ind w:left="6480" w:hanging="360"/>
      </w:pPr>
      <w:rPr>
        <w:rFonts w:ascii="Wingdings" w:hAnsi="Wingdings" w:hint="default"/>
      </w:rPr>
    </w:lvl>
  </w:abstractNum>
  <w:abstractNum w:abstractNumId="1" w15:restartNumberingAfterBreak="0">
    <w:nsid w:val="188E259E"/>
    <w:multiLevelType w:val="hybridMultilevel"/>
    <w:tmpl w:val="A7C22F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F59E268"/>
    <w:multiLevelType w:val="hybridMultilevel"/>
    <w:tmpl w:val="3B5C81EC"/>
    <w:lvl w:ilvl="0" w:tplc="B3926830">
      <w:start w:val="1"/>
      <w:numFmt w:val="bullet"/>
      <w:lvlText w:val=""/>
      <w:lvlJc w:val="left"/>
      <w:pPr>
        <w:ind w:left="1080" w:hanging="360"/>
      </w:pPr>
      <w:rPr>
        <w:rFonts w:ascii="Symbol" w:hAnsi="Symbol" w:hint="default"/>
      </w:rPr>
    </w:lvl>
    <w:lvl w:ilvl="1" w:tplc="5F1C2958">
      <w:start w:val="1"/>
      <w:numFmt w:val="bullet"/>
      <w:lvlText w:val="o"/>
      <w:lvlJc w:val="left"/>
      <w:pPr>
        <w:ind w:left="1800" w:hanging="360"/>
      </w:pPr>
      <w:rPr>
        <w:rFonts w:ascii="Courier New" w:hAnsi="Courier New" w:hint="default"/>
      </w:rPr>
    </w:lvl>
    <w:lvl w:ilvl="2" w:tplc="71E4A424">
      <w:start w:val="1"/>
      <w:numFmt w:val="bullet"/>
      <w:lvlText w:val=""/>
      <w:lvlJc w:val="left"/>
      <w:pPr>
        <w:ind w:left="2520" w:hanging="360"/>
      </w:pPr>
      <w:rPr>
        <w:rFonts w:ascii="Wingdings" w:hAnsi="Wingdings" w:hint="default"/>
      </w:rPr>
    </w:lvl>
    <w:lvl w:ilvl="3" w:tplc="A5E6EC30">
      <w:start w:val="1"/>
      <w:numFmt w:val="bullet"/>
      <w:lvlText w:val=""/>
      <w:lvlJc w:val="left"/>
      <w:pPr>
        <w:ind w:left="3240" w:hanging="360"/>
      </w:pPr>
      <w:rPr>
        <w:rFonts w:ascii="Symbol" w:hAnsi="Symbol" w:hint="default"/>
      </w:rPr>
    </w:lvl>
    <w:lvl w:ilvl="4" w:tplc="71B468C0">
      <w:start w:val="1"/>
      <w:numFmt w:val="bullet"/>
      <w:lvlText w:val="o"/>
      <w:lvlJc w:val="left"/>
      <w:pPr>
        <w:ind w:left="3960" w:hanging="360"/>
      </w:pPr>
      <w:rPr>
        <w:rFonts w:ascii="Courier New" w:hAnsi="Courier New" w:hint="default"/>
      </w:rPr>
    </w:lvl>
    <w:lvl w:ilvl="5" w:tplc="1CC415A0">
      <w:start w:val="1"/>
      <w:numFmt w:val="bullet"/>
      <w:lvlText w:val=""/>
      <w:lvlJc w:val="left"/>
      <w:pPr>
        <w:ind w:left="4680" w:hanging="360"/>
      </w:pPr>
      <w:rPr>
        <w:rFonts w:ascii="Wingdings" w:hAnsi="Wingdings" w:hint="default"/>
      </w:rPr>
    </w:lvl>
    <w:lvl w:ilvl="6" w:tplc="20E2BFF8">
      <w:start w:val="1"/>
      <w:numFmt w:val="bullet"/>
      <w:lvlText w:val=""/>
      <w:lvlJc w:val="left"/>
      <w:pPr>
        <w:ind w:left="5400" w:hanging="360"/>
      </w:pPr>
      <w:rPr>
        <w:rFonts w:ascii="Symbol" w:hAnsi="Symbol" w:hint="default"/>
      </w:rPr>
    </w:lvl>
    <w:lvl w:ilvl="7" w:tplc="478418A0">
      <w:start w:val="1"/>
      <w:numFmt w:val="bullet"/>
      <w:lvlText w:val="o"/>
      <w:lvlJc w:val="left"/>
      <w:pPr>
        <w:ind w:left="6120" w:hanging="360"/>
      </w:pPr>
      <w:rPr>
        <w:rFonts w:ascii="Courier New" w:hAnsi="Courier New" w:hint="default"/>
      </w:rPr>
    </w:lvl>
    <w:lvl w:ilvl="8" w:tplc="361A0DD6">
      <w:start w:val="1"/>
      <w:numFmt w:val="bullet"/>
      <w:lvlText w:val=""/>
      <w:lvlJc w:val="left"/>
      <w:pPr>
        <w:ind w:left="6840" w:hanging="360"/>
      </w:pPr>
      <w:rPr>
        <w:rFonts w:ascii="Wingdings" w:hAnsi="Wingdings" w:hint="default"/>
      </w:rPr>
    </w:lvl>
  </w:abstractNum>
  <w:abstractNum w:abstractNumId="3" w15:restartNumberingAfterBreak="0">
    <w:nsid w:val="221C4AA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A582D8D"/>
    <w:multiLevelType w:val="multilevel"/>
    <w:tmpl w:val="73529E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D31433"/>
    <w:multiLevelType w:val="hybridMultilevel"/>
    <w:tmpl w:val="78F83626"/>
    <w:lvl w:ilvl="0" w:tplc="B94083FE">
      <w:start w:val="1"/>
      <w:numFmt w:val="bullet"/>
      <w:lvlText w:val="o"/>
      <w:lvlJc w:val="left"/>
      <w:pPr>
        <w:ind w:left="1800" w:hanging="360"/>
      </w:pPr>
      <w:rPr>
        <w:rFonts w:ascii="Courier New" w:hAnsi="Courier New" w:hint="default"/>
      </w:rPr>
    </w:lvl>
    <w:lvl w:ilvl="1" w:tplc="26A877F0">
      <w:start w:val="1"/>
      <w:numFmt w:val="bullet"/>
      <w:lvlText w:val="o"/>
      <w:lvlJc w:val="left"/>
      <w:pPr>
        <w:ind w:left="2520" w:hanging="360"/>
      </w:pPr>
      <w:rPr>
        <w:rFonts w:ascii="Courier New" w:hAnsi="Courier New" w:hint="default"/>
      </w:rPr>
    </w:lvl>
    <w:lvl w:ilvl="2" w:tplc="D64A7012">
      <w:start w:val="1"/>
      <w:numFmt w:val="bullet"/>
      <w:lvlText w:val=""/>
      <w:lvlJc w:val="left"/>
      <w:pPr>
        <w:ind w:left="3240" w:hanging="360"/>
      </w:pPr>
      <w:rPr>
        <w:rFonts w:ascii="Wingdings" w:hAnsi="Wingdings" w:hint="default"/>
      </w:rPr>
    </w:lvl>
    <w:lvl w:ilvl="3" w:tplc="FE441068">
      <w:start w:val="1"/>
      <w:numFmt w:val="bullet"/>
      <w:lvlText w:val=""/>
      <w:lvlJc w:val="left"/>
      <w:pPr>
        <w:ind w:left="3960" w:hanging="360"/>
      </w:pPr>
      <w:rPr>
        <w:rFonts w:ascii="Symbol" w:hAnsi="Symbol" w:hint="default"/>
      </w:rPr>
    </w:lvl>
    <w:lvl w:ilvl="4" w:tplc="B8A8B7E2">
      <w:start w:val="1"/>
      <w:numFmt w:val="bullet"/>
      <w:lvlText w:val="o"/>
      <w:lvlJc w:val="left"/>
      <w:pPr>
        <w:ind w:left="4680" w:hanging="360"/>
      </w:pPr>
      <w:rPr>
        <w:rFonts w:ascii="Courier New" w:hAnsi="Courier New" w:hint="default"/>
      </w:rPr>
    </w:lvl>
    <w:lvl w:ilvl="5" w:tplc="FFA4E0EA">
      <w:start w:val="1"/>
      <w:numFmt w:val="bullet"/>
      <w:lvlText w:val=""/>
      <w:lvlJc w:val="left"/>
      <w:pPr>
        <w:ind w:left="5400" w:hanging="360"/>
      </w:pPr>
      <w:rPr>
        <w:rFonts w:ascii="Wingdings" w:hAnsi="Wingdings" w:hint="default"/>
      </w:rPr>
    </w:lvl>
    <w:lvl w:ilvl="6" w:tplc="2B527786">
      <w:start w:val="1"/>
      <w:numFmt w:val="bullet"/>
      <w:lvlText w:val=""/>
      <w:lvlJc w:val="left"/>
      <w:pPr>
        <w:ind w:left="6120" w:hanging="360"/>
      </w:pPr>
      <w:rPr>
        <w:rFonts w:ascii="Symbol" w:hAnsi="Symbol" w:hint="default"/>
      </w:rPr>
    </w:lvl>
    <w:lvl w:ilvl="7" w:tplc="B3D81AE6">
      <w:start w:val="1"/>
      <w:numFmt w:val="bullet"/>
      <w:lvlText w:val="o"/>
      <w:lvlJc w:val="left"/>
      <w:pPr>
        <w:ind w:left="6840" w:hanging="360"/>
      </w:pPr>
      <w:rPr>
        <w:rFonts w:ascii="Courier New" w:hAnsi="Courier New" w:hint="default"/>
      </w:rPr>
    </w:lvl>
    <w:lvl w:ilvl="8" w:tplc="3EBC2CD4">
      <w:start w:val="1"/>
      <w:numFmt w:val="bullet"/>
      <w:lvlText w:val=""/>
      <w:lvlJc w:val="left"/>
      <w:pPr>
        <w:ind w:left="7560" w:hanging="360"/>
      </w:pPr>
      <w:rPr>
        <w:rFonts w:ascii="Wingdings" w:hAnsi="Wingdings" w:hint="default"/>
      </w:rPr>
    </w:lvl>
  </w:abstractNum>
  <w:abstractNum w:abstractNumId="6" w15:restartNumberingAfterBreak="0">
    <w:nsid w:val="2EF276B0"/>
    <w:multiLevelType w:val="hybridMultilevel"/>
    <w:tmpl w:val="6C8828C0"/>
    <w:lvl w:ilvl="0" w:tplc="C584CC7C">
      <w:start w:val="1"/>
      <w:numFmt w:val="bullet"/>
      <w:lvlText w:val=""/>
      <w:lvlJc w:val="left"/>
      <w:pPr>
        <w:ind w:left="1440" w:hanging="360"/>
      </w:pPr>
      <w:rPr>
        <w:rFonts w:ascii="Symbol" w:hAnsi="Symbol" w:hint="default"/>
      </w:rPr>
    </w:lvl>
    <w:lvl w:ilvl="1" w:tplc="298898C2">
      <w:start w:val="1"/>
      <w:numFmt w:val="bullet"/>
      <w:lvlText w:val="o"/>
      <w:lvlJc w:val="left"/>
      <w:pPr>
        <w:ind w:left="2160" w:hanging="360"/>
      </w:pPr>
      <w:rPr>
        <w:rFonts w:ascii="Courier New" w:hAnsi="Courier New" w:hint="default"/>
      </w:rPr>
    </w:lvl>
    <w:lvl w:ilvl="2" w:tplc="F906EDAA">
      <w:start w:val="1"/>
      <w:numFmt w:val="bullet"/>
      <w:lvlText w:val=""/>
      <w:lvlJc w:val="left"/>
      <w:pPr>
        <w:ind w:left="2880" w:hanging="360"/>
      </w:pPr>
      <w:rPr>
        <w:rFonts w:ascii="Wingdings" w:hAnsi="Wingdings" w:hint="default"/>
      </w:rPr>
    </w:lvl>
    <w:lvl w:ilvl="3" w:tplc="14CC202E">
      <w:start w:val="1"/>
      <w:numFmt w:val="bullet"/>
      <w:lvlText w:val=""/>
      <w:lvlJc w:val="left"/>
      <w:pPr>
        <w:ind w:left="3600" w:hanging="360"/>
      </w:pPr>
      <w:rPr>
        <w:rFonts w:ascii="Symbol" w:hAnsi="Symbol" w:hint="default"/>
      </w:rPr>
    </w:lvl>
    <w:lvl w:ilvl="4" w:tplc="CD2ED19C">
      <w:start w:val="1"/>
      <w:numFmt w:val="bullet"/>
      <w:lvlText w:val="o"/>
      <w:lvlJc w:val="left"/>
      <w:pPr>
        <w:ind w:left="4320" w:hanging="360"/>
      </w:pPr>
      <w:rPr>
        <w:rFonts w:ascii="Courier New" w:hAnsi="Courier New" w:hint="default"/>
      </w:rPr>
    </w:lvl>
    <w:lvl w:ilvl="5" w:tplc="E62A97A4">
      <w:start w:val="1"/>
      <w:numFmt w:val="bullet"/>
      <w:lvlText w:val=""/>
      <w:lvlJc w:val="left"/>
      <w:pPr>
        <w:ind w:left="5040" w:hanging="360"/>
      </w:pPr>
      <w:rPr>
        <w:rFonts w:ascii="Wingdings" w:hAnsi="Wingdings" w:hint="default"/>
      </w:rPr>
    </w:lvl>
    <w:lvl w:ilvl="6" w:tplc="F0661A5E">
      <w:start w:val="1"/>
      <w:numFmt w:val="bullet"/>
      <w:lvlText w:val=""/>
      <w:lvlJc w:val="left"/>
      <w:pPr>
        <w:ind w:left="5760" w:hanging="360"/>
      </w:pPr>
      <w:rPr>
        <w:rFonts w:ascii="Symbol" w:hAnsi="Symbol" w:hint="default"/>
      </w:rPr>
    </w:lvl>
    <w:lvl w:ilvl="7" w:tplc="C6427926">
      <w:start w:val="1"/>
      <w:numFmt w:val="bullet"/>
      <w:lvlText w:val="o"/>
      <w:lvlJc w:val="left"/>
      <w:pPr>
        <w:ind w:left="6480" w:hanging="360"/>
      </w:pPr>
      <w:rPr>
        <w:rFonts w:ascii="Courier New" w:hAnsi="Courier New" w:hint="default"/>
      </w:rPr>
    </w:lvl>
    <w:lvl w:ilvl="8" w:tplc="23CC9736">
      <w:start w:val="1"/>
      <w:numFmt w:val="bullet"/>
      <w:lvlText w:val=""/>
      <w:lvlJc w:val="left"/>
      <w:pPr>
        <w:ind w:left="7200" w:hanging="360"/>
      </w:pPr>
      <w:rPr>
        <w:rFonts w:ascii="Wingdings" w:hAnsi="Wingdings" w:hint="default"/>
      </w:rPr>
    </w:lvl>
  </w:abstractNum>
  <w:abstractNum w:abstractNumId="7" w15:restartNumberingAfterBreak="0">
    <w:nsid w:val="49159478"/>
    <w:multiLevelType w:val="hybridMultilevel"/>
    <w:tmpl w:val="26E8EE1A"/>
    <w:lvl w:ilvl="0" w:tplc="7D102AFA">
      <w:start w:val="1"/>
      <w:numFmt w:val="bullet"/>
      <w:lvlText w:val=""/>
      <w:lvlJc w:val="left"/>
      <w:pPr>
        <w:ind w:left="1440" w:hanging="360"/>
      </w:pPr>
      <w:rPr>
        <w:rFonts w:ascii="Symbol" w:hAnsi="Symbol" w:hint="default"/>
      </w:rPr>
    </w:lvl>
    <w:lvl w:ilvl="1" w:tplc="1680B304">
      <w:start w:val="1"/>
      <w:numFmt w:val="bullet"/>
      <w:lvlText w:val="o"/>
      <w:lvlJc w:val="left"/>
      <w:pPr>
        <w:ind w:left="2160" w:hanging="360"/>
      </w:pPr>
      <w:rPr>
        <w:rFonts w:ascii="Courier New" w:hAnsi="Courier New" w:hint="default"/>
      </w:rPr>
    </w:lvl>
    <w:lvl w:ilvl="2" w:tplc="42D8BF0E">
      <w:start w:val="1"/>
      <w:numFmt w:val="bullet"/>
      <w:lvlText w:val=""/>
      <w:lvlJc w:val="left"/>
      <w:pPr>
        <w:ind w:left="2880" w:hanging="360"/>
      </w:pPr>
      <w:rPr>
        <w:rFonts w:ascii="Wingdings" w:hAnsi="Wingdings" w:hint="default"/>
      </w:rPr>
    </w:lvl>
    <w:lvl w:ilvl="3" w:tplc="EBCCA6EE">
      <w:start w:val="1"/>
      <w:numFmt w:val="bullet"/>
      <w:lvlText w:val=""/>
      <w:lvlJc w:val="left"/>
      <w:pPr>
        <w:ind w:left="3600" w:hanging="360"/>
      </w:pPr>
      <w:rPr>
        <w:rFonts w:ascii="Symbol" w:hAnsi="Symbol" w:hint="default"/>
      </w:rPr>
    </w:lvl>
    <w:lvl w:ilvl="4" w:tplc="8E783B74">
      <w:start w:val="1"/>
      <w:numFmt w:val="bullet"/>
      <w:lvlText w:val="o"/>
      <w:lvlJc w:val="left"/>
      <w:pPr>
        <w:ind w:left="4320" w:hanging="360"/>
      </w:pPr>
      <w:rPr>
        <w:rFonts w:ascii="Courier New" w:hAnsi="Courier New" w:hint="default"/>
      </w:rPr>
    </w:lvl>
    <w:lvl w:ilvl="5" w:tplc="29040D32">
      <w:start w:val="1"/>
      <w:numFmt w:val="bullet"/>
      <w:lvlText w:val=""/>
      <w:lvlJc w:val="left"/>
      <w:pPr>
        <w:ind w:left="5040" w:hanging="360"/>
      </w:pPr>
      <w:rPr>
        <w:rFonts w:ascii="Wingdings" w:hAnsi="Wingdings" w:hint="default"/>
      </w:rPr>
    </w:lvl>
    <w:lvl w:ilvl="6" w:tplc="9E70D700">
      <w:start w:val="1"/>
      <w:numFmt w:val="bullet"/>
      <w:lvlText w:val=""/>
      <w:lvlJc w:val="left"/>
      <w:pPr>
        <w:ind w:left="5760" w:hanging="360"/>
      </w:pPr>
      <w:rPr>
        <w:rFonts w:ascii="Symbol" w:hAnsi="Symbol" w:hint="default"/>
      </w:rPr>
    </w:lvl>
    <w:lvl w:ilvl="7" w:tplc="948AD9BA">
      <w:start w:val="1"/>
      <w:numFmt w:val="bullet"/>
      <w:lvlText w:val="o"/>
      <w:lvlJc w:val="left"/>
      <w:pPr>
        <w:ind w:left="6480" w:hanging="360"/>
      </w:pPr>
      <w:rPr>
        <w:rFonts w:ascii="Courier New" w:hAnsi="Courier New" w:hint="default"/>
      </w:rPr>
    </w:lvl>
    <w:lvl w:ilvl="8" w:tplc="6DB660C2">
      <w:start w:val="1"/>
      <w:numFmt w:val="bullet"/>
      <w:lvlText w:val=""/>
      <w:lvlJc w:val="left"/>
      <w:pPr>
        <w:ind w:left="7200" w:hanging="360"/>
      </w:pPr>
      <w:rPr>
        <w:rFonts w:ascii="Wingdings" w:hAnsi="Wingdings" w:hint="default"/>
      </w:rPr>
    </w:lvl>
  </w:abstractNum>
  <w:abstractNum w:abstractNumId="8" w15:restartNumberingAfterBreak="0">
    <w:nsid w:val="5D071003"/>
    <w:multiLevelType w:val="hybridMultilevel"/>
    <w:tmpl w:val="C6B6BD8A"/>
    <w:lvl w:ilvl="0" w:tplc="04090003">
      <w:start w:val="1"/>
      <w:numFmt w:val="bullet"/>
      <w:lvlText w:val="o"/>
      <w:lvlJc w:val="left"/>
      <w:pPr>
        <w:ind w:left="1440" w:hanging="360"/>
      </w:pPr>
      <w:rPr>
        <w:rFonts w:ascii="Courier New" w:hAnsi="Courier New" w:cs="Courier New" w:hint="default"/>
      </w:rPr>
    </w:lvl>
    <w:lvl w:ilvl="1" w:tplc="98300932">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603DCC75"/>
    <w:multiLevelType w:val="hybridMultilevel"/>
    <w:tmpl w:val="B8A07F74"/>
    <w:lvl w:ilvl="0" w:tplc="04DE2B84">
      <w:start w:val="1"/>
      <w:numFmt w:val="bullet"/>
      <w:lvlText w:val=""/>
      <w:lvlJc w:val="left"/>
      <w:pPr>
        <w:ind w:left="720" w:hanging="360"/>
      </w:pPr>
      <w:rPr>
        <w:rFonts w:ascii="Symbol" w:hAnsi="Symbol" w:hint="default"/>
      </w:rPr>
    </w:lvl>
    <w:lvl w:ilvl="1" w:tplc="B736274C">
      <w:start w:val="1"/>
      <w:numFmt w:val="bullet"/>
      <w:lvlText w:val="o"/>
      <w:lvlJc w:val="left"/>
      <w:pPr>
        <w:ind w:left="1440" w:hanging="360"/>
      </w:pPr>
      <w:rPr>
        <w:rFonts w:ascii="Courier New" w:hAnsi="Courier New" w:hint="default"/>
      </w:rPr>
    </w:lvl>
    <w:lvl w:ilvl="2" w:tplc="F044EBDA">
      <w:start w:val="1"/>
      <w:numFmt w:val="bullet"/>
      <w:lvlText w:val=""/>
      <w:lvlJc w:val="left"/>
      <w:pPr>
        <w:ind w:left="2160" w:hanging="360"/>
      </w:pPr>
      <w:rPr>
        <w:rFonts w:ascii="Wingdings" w:hAnsi="Wingdings" w:hint="default"/>
      </w:rPr>
    </w:lvl>
    <w:lvl w:ilvl="3" w:tplc="C884183E">
      <w:start w:val="1"/>
      <w:numFmt w:val="bullet"/>
      <w:lvlText w:val=""/>
      <w:lvlJc w:val="left"/>
      <w:pPr>
        <w:ind w:left="2880" w:hanging="360"/>
      </w:pPr>
      <w:rPr>
        <w:rFonts w:ascii="Symbol" w:hAnsi="Symbol" w:hint="default"/>
      </w:rPr>
    </w:lvl>
    <w:lvl w:ilvl="4" w:tplc="7912185E">
      <w:start w:val="1"/>
      <w:numFmt w:val="bullet"/>
      <w:lvlText w:val="o"/>
      <w:lvlJc w:val="left"/>
      <w:pPr>
        <w:ind w:left="3600" w:hanging="360"/>
      </w:pPr>
      <w:rPr>
        <w:rFonts w:ascii="Courier New" w:hAnsi="Courier New" w:hint="default"/>
      </w:rPr>
    </w:lvl>
    <w:lvl w:ilvl="5" w:tplc="4BB27DBA">
      <w:start w:val="1"/>
      <w:numFmt w:val="bullet"/>
      <w:lvlText w:val=""/>
      <w:lvlJc w:val="left"/>
      <w:pPr>
        <w:ind w:left="4320" w:hanging="360"/>
      </w:pPr>
      <w:rPr>
        <w:rFonts w:ascii="Wingdings" w:hAnsi="Wingdings" w:hint="default"/>
      </w:rPr>
    </w:lvl>
    <w:lvl w:ilvl="6" w:tplc="ED489A6C">
      <w:start w:val="1"/>
      <w:numFmt w:val="bullet"/>
      <w:lvlText w:val=""/>
      <w:lvlJc w:val="left"/>
      <w:pPr>
        <w:ind w:left="5040" w:hanging="360"/>
      </w:pPr>
      <w:rPr>
        <w:rFonts w:ascii="Symbol" w:hAnsi="Symbol" w:hint="default"/>
      </w:rPr>
    </w:lvl>
    <w:lvl w:ilvl="7" w:tplc="9F7CE342">
      <w:start w:val="1"/>
      <w:numFmt w:val="bullet"/>
      <w:lvlText w:val="o"/>
      <w:lvlJc w:val="left"/>
      <w:pPr>
        <w:ind w:left="5760" w:hanging="360"/>
      </w:pPr>
      <w:rPr>
        <w:rFonts w:ascii="Courier New" w:hAnsi="Courier New" w:hint="default"/>
      </w:rPr>
    </w:lvl>
    <w:lvl w:ilvl="8" w:tplc="0E3C9132">
      <w:start w:val="1"/>
      <w:numFmt w:val="bullet"/>
      <w:lvlText w:val=""/>
      <w:lvlJc w:val="left"/>
      <w:pPr>
        <w:ind w:left="6480" w:hanging="360"/>
      </w:pPr>
      <w:rPr>
        <w:rFonts w:ascii="Wingdings" w:hAnsi="Wingdings" w:hint="default"/>
      </w:rPr>
    </w:lvl>
  </w:abstractNum>
  <w:abstractNum w:abstractNumId="10" w15:restartNumberingAfterBreak="0">
    <w:nsid w:val="66E6AD95"/>
    <w:multiLevelType w:val="multilevel"/>
    <w:tmpl w:val="2AE4BB9C"/>
    <w:lvl w:ilvl="0">
      <w:start w:val="1"/>
      <w:numFmt w:val="bullet"/>
      <w:lvlText w:val="●"/>
      <w:lvlJc w:val="left"/>
      <w:pPr>
        <w:ind w:left="720" w:hanging="360"/>
      </w:pPr>
      <w:rPr>
        <w:rFonts w:ascii="Alata" w:hAnsi="Alat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CA39093"/>
    <w:multiLevelType w:val="hybridMultilevel"/>
    <w:tmpl w:val="DC5C768C"/>
    <w:lvl w:ilvl="0" w:tplc="68D6667C">
      <w:start w:val="1"/>
      <w:numFmt w:val="bullet"/>
      <w:lvlText w:val=""/>
      <w:lvlJc w:val="left"/>
      <w:pPr>
        <w:ind w:left="720" w:hanging="360"/>
      </w:pPr>
      <w:rPr>
        <w:rFonts w:ascii="Symbol" w:hAnsi="Symbol" w:hint="default"/>
      </w:rPr>
    </w:lvl>
    <w:lvl w:ilvl="1" w:tplc="0464DE32">
      <w:start w:val="1"/>
      <w:numFmt w:val="bullet"/>
      <w:lvlText w:val="o"/>
      <w:lvlJc w:val="left"/>
      <w:pPr>
        <w:ind w:left="1440" w:hanging="360"/>
      </w:pPr>
      <w:rPr>
        <w:rFonts w:ascii="Courier New" w:hAnsi="Courier New" w:hint="default"/>
      </w:rPr>
    </w:lvl>
    <w:lvl w:ilvl="2" w:tplc="CB5C0E3E">
      <w:start w:val="1"/>
      <w:numFmt w:val="bullet"/>
      <w:lvlText w:val=""/>
      <w:lvlJc w:val="left"/>
      <w:pPr>
        <w:ind w:left="2160" w:hanging="360"/>
      </w:pPr>
      <w:rPr>
        <w:rFonts w:ascii="Wingdings" w:hAnsi="Wingdings" w:hint="default"/>
      </w:rPr>
    </w:lvl>
    <w:lvl w:ilvl="3" w:tplc="C894536E">
      <w:start w:val="1"/>
      <w:numFmt w:val="bullet"/>
      <w:lvlText w:val=""/>
      <w:lvlJc w:val="left"/>
      <w:pPr>
        <w:ind w:left="2880" w:hanging="360"/>
      </w:pPr>
      <w:rPr>
        <w:rFonts w:ascii="Symbol" w:hAnsi="Symbol" w:hint="default"/>
      </w:rPr>
    </w:lvl>
    <w:lvl w:ilvl="4" w:tplc="2E84F338">
      <w:start w:val="1"/>
      <w:numFmt w:val="bullet"/>
      <w:lvlText w:val="o"/>
      <w:lvlJc w:val="left"/>
      <w:pPr>
        <w:ind w:left="3600" w:hanging="360"/>
      </w:pPr>
      <w:rPr>
        <w:rFonts w:ascii="Courier New" w:hAnsi="Courier New" w:hint="default"/>
      </w:rPr>
    </w:lvl>
    <w:lvl w:ilvl="5" w:tplc="38243F28">
      <w:start w:val="1"/>
      <w:numFmt w:val="bullet"/>
      <w:lvlText w:val=""/>
      <w:lvlJc w:val="left"/>
      <w:pPr>
        <w:ind w:left="4320" w:hanging="360"/>
      </w:pPr>
      <w:rPr>
        <w:rFonts w:ascii="Wingdings" w:hAnsi="Wingdings" w:hint="default"/>
      </w:rPr>
    </w:lvl>
    <w:lvl w:ilvl="6" w:tplc="7084FF48">
      <w:start w:val="1"/>
      <w:numFmt w:val="bullet"/>
      <w:lvlText w:val=""/>
      <w:lvlJc w:val="left"/>
      <w:pPr>
        <w:ind w:left="5040" w:hanging="360"/>
      </w:pPr>
      <w:rPr>
        <w:rFonts w:ascii="Symbol" w:hAnsi="Symbol" w:hint="default"/>
      </w:rPr>
    </w:lvl>
    <w:lvl w:ilvl="7" w:tplc="173EF4F8">
      <w:start w:val="1"/>
      <w:numFmt w:val="bullet"/>
      <w:lvlText w:val="o"/>
      <w:lvlJc w:val="left"/>
      <w:pPr>
        <w:ind w:left="5760" w:hanging="360"/>
      </w:pPr>
      <w:rPr>
        <w:rFonts w:ascii="Courier New" w:hAnsi="Courier New" w:hint="default"/>
      </w:rPr>
    </w:lvl>
    <w:lvl w:ilvl="8" w:tplc="5412B488">
      <w:start w:val="1"/>
      <w:numFmt w:val="bullet"/>
      <w:lvlText w:val=""/>
      <w:lvlJc w:val="left"/>
      <w:pPr>
        <w:ind w:left="6480" w:hanging="360"/>
      </w:pPr>
      <w:rPr>
        <w:rFonts w:ascii="Wingdings" w:hAnsi="Wingdings" w:hint="default"/>
      </w:rPr>
    </w:lvl>
  </w:abstractNum>
  <w:num w:numId="1" w16cid:durableId="2080128214">
    <w:abstractNumId w:val="2"/>
  </w:num>
  <w:num w:numId="2" w16cid:durableId="1535652568">
    <w:abstractNumId w:val="9"/>
  </w:num>
  <w:num w:numId="3" w16cid:durableId="436556979">
    <w:abstractNumId w:val="5"/>
  </w:num>
  <w:num w:numId="4" w16cid:durableId="1830171855">
    <w:abstractNumId w:val="6"/>
  </w:num>
  <w:num w:numId="5" w16cid:durableId="1484001650">
    <w:abstractNumId w:val="7"/>
  </w:num>
  <w:num w:numId="6" w16cid:durableId="1565337885">
    <w:abstractNumId w:val="0"/>
  </w:num>
  <w:num w:numId="7" w16cid:durableId="2078239490">
    <w:abstractNumId w:val="3"/>
  </w:num>
  <w:num w:numId="8" w16cid:durableId="999238611">
    <w:abstractNumId w:val="10"/>
  </w:num>
  <w:num w:numId="9" w16cid:durableId="1009285656">
    <w:abstractNumId w:val="4"/>
  </w:num>
  <w:num w:numId="10" w16cid:durableId="688069964">
    <w:abstractNumId w:val="1"/>
  </w:num>
  <w:num w:numId="11" w16cid:durableId="138573530">
    <w:abstractNumId w:val="8"/>
  </w:num>
  <w:num w:numId="12" w16cid:durableId="1089499945">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52A"/>
    <w:rsid w:val="0000755C"/>
    <w:rsid w:val="00026C86"/>
    <w:rsid w:val="00043A80"/>
    <w:rsid w:val="0007647B"/>
    <w:rsid w:val="00090CFA"/>
    <w:rsid w:val="00196ADC"/>
    <w:rsid w:val="001B1653"/>
    <w:rsid w:val="00213D99"/>
    <w:rsid w:val="002E3192"/>
    <w:rsid w:val="002F1A5D"/>
    <w:rsid w:val="00337509"/>
    <w:rsid w:val="00363174"/>
    <w:rsid w:val="00383455"/>
    <w:rsid w:val="00383504"/>
    <w:rsid w:val="003E6D73"/>
    <w:rsid w:val="003F2D61"/>
    <w:rsid w:val="00436EDF"/>
    <w:rsid w:val="00466853"/>
    <w:rsid w:val="0048724F"/>
    <w:rsid w:val="00491755"/>
    <w:rsid w:val="004948EA"/>
    <w:rsid w:val="004B0484"/>
    <w:rsid w:val="004C0EBD"/>
    <w:rsid w:val="004C2D6D"/>
    <w:rsid w:val="004F6DA5"/>
    <w:rsid w:val="005203B3"/>
    <w:rsid w:val="005244AF"/>
    <w:rsid w:val="00527078"/>
    <w:rsid w:val="00536291"/>
    <w:rsid w:val="005565C7"/>
    <w:rsid w:val="0055784E"/>
    <w:rsid w:val="005614F6"/>
    <w:rsid w:val="00567693"/>
    <w:rsid w:val="00604DBE"/>
    <w:rsid w:val="00616EDF"/>
    <w:rsid w:val="00662A6A"/>
    <w:rsid w:val="006D57CE"/>
    <w:rsid w:val="00725B01"/>
    <w:rsid w:val="00726A38"/>
    <w:rsid w:val="00754809"/>
    <w:rsid w:val="007849D6"/>
    <w:rsid w:val="007B0B1B"/>
    <w:rsid w:val="007F0290"/>
    <w:rsid w:val="0084067E"/>
    <w:rsid w:val="00850650"/>
    <w:rsid w:val="008B5474"/>
    <w:rsid w:val="009B68F5"/>
    <w:rsid w:val="00A15A14"/>
    <w:rsid w:val="00A1680A"/>
    <w:rsid w:val="00A17802"/>
    <w:rsid w:val="00A214C5"/>
    <w:rsid w:val="00A543C3"/>
    <w:rsid w:val="00A9272C"/>
    <w:rsid w:val="00AB1997"/>
    <w:rsid w:val="00AB49A3"/>
    <w:rsid w:val="00AD0E8A"/>
    <w:rsid w:val="00B346C4"/>
    <w:rsid w:val="00B4652A"/>
    <w:rsid w:val="00B47186"/>
    <w:rsid w:val="00B50D37"/>
    <w:rsid w:val="00BB2EFA"/>
    <w:rsid w:val="00BD3A8F"/>
    <w:rsid w:val="00BD6B9A"/>
    <w:rsid w:val="00BF511B"/>
    <w:rsid w:val="00C8294B"/>
    <w:rsid w:val="00C90E11"/>
    <w:rsid w:val="00CE72E4"/>
    <w:rsid w:val="00D6152A"/>
    <w:rsid w:val="00DB3FD8"/>
    <w:rsid w:val="00DD022A"/>
    <w:rsid w:val="00E43687"/>
    <w:rsid w:val="00E613A1"/>
    <w:rsid w:val="00EB4316"/>
    <w:rsid w:val="00F25244"/>
    <w:rsid w:val="00F25CD3"/>
    <w:rsid w:val="00F268B4"/>
    <w:rsid w:val="00F34F56"/>
    <w:rsid w:val="00F853B5"/>
    <w:rsid w:val="00F90148"/>
    <w:rsid w:val="0175BD51"/>
    <w:rsid w:val="01DAD433"/>
    <w:rsid w:val="028AE1A9"/>
    <w:rsid w:val="02D1FF42"/>
    <w:rsid w:val="05333C93"/>
    <w:rsid w:val="054200F8"/>
    <w:rsid w:val="05A2E368"/>
    <w:rsid w:val="05F213F3"/>
    <w:rsid w:val="06488196"/>
    <w:rsid w:val="06CAD5CF"/>
    <w:rsid w:val="06CB2189"/>
    <w:rsid w:val="07DA4019"/>
    <w:rsid w:val="08EC788A"/>
    <w:rsid w:val="0985DD4B"/>
    <w:rsid w:val="0ADD1127"/>
    <w:rsid w:val="0BED0E75"/>
    <w:rsid w:val="0CEE06EE"/>
    <w:rsid w:val="0E0A802E"/>
    <w:rsid w:val="0F1BBD8A"/>
    <w:rsid w:val="105ABAC7"/>
    <w:rsid w:val="10CD8E66"/>
    <w:rsid w:val="128717B3"/>
    <w:rsid w:val="1287697B"/>
    <w:rsid w:val="138794E3"/>
    <w:rsid w:val="1478FB2C"/>
    <w:rsid w:val="151A2EFB"/>
    <w:rsid w:val="15FC68EB"/>
    <w:rsid w:val="16A22DC9"/>
    <w:rsid w:val="17715606"/>
    <w:rsid w:val="178D20B7"/>
    <w:rsid w:val="17FDC607"/>
    <w:rsid w:val="17FE92E0"/>
    <w:rsid w:val="1AE9BE55"/>
    <w:rsid w:val="1BDBCE00"/>
    <w:rsid w:val="1CA4C931"/>
    <w:rsid w:val="1D48A3CB"/>
    <w:rsid w:val="1D9BEB87"/>
    <w:rsid w:val="1E2AD5B3"/>
    <w:rsid w:val="1F707841"/>
    <w:rsid w:val="2111A184"/>
    <w:rsid w:val="22149C78"/>
    <w:rsid w:val="2377947B"/>
    <w:rsid w:val="23FB4C82"/>
    <w:rsid w:val="2450CFC5"/>
    <w:rsid w:val="24FBF260"/>
    <w:rsid w:val="25562D96"/>
    <w:rsid w:val="2574B1CD"/>
    <w:rsid w:val="258CB772"/>
    <w:rsid w:val="263DD51E"/>
    <w:rsid w:val="266E2C13"/>
    <w:rsid w:val="2710822E"/>
    <w:rsid w:val="278B6044"/>
    <w:rsid w:val="27B79D6C"/>
    <w:rsid w:val="28954B9E"/>
    <w:rsid w:val="2A1FAE5D"/>
    <w:rsid w:val="2B3C6369"/>
    <w:rsid w:val="2BE3F351"/>
    <w:rsid w:val="2C158D26"/>
    <w:rsid w:val="2D2192CC"/>
    <w:rsid w:val="2F1FB36A"/>
    <w:rsid w:val="2FE4B764"/>
    <w:rsid w:val="3045E84A"/>
    <w:rsid w:val="3244D3A4"/>
    <w:rsid w:val="325334D5"/>
    <w:rsid w:val="32555FE4"/>
    <w:rsid w:val="32999645"/>
    <w:rsid w:val="32AF28F2"/>
    <w:rsid w:val="35037FA6"/>
    <w:rsid w:val="3592C31D"/>
    <w:rsid w:val="35E091E8"/>
    <w:rsid w:val="35EAA46A"/>
    <w:rsid w:val="36EB94CD"/>
    <w:rsid w:val="372E937E"/>
    <w:rsid w:val="380B2652"/>
    <w:rsid w:val="39121230"/>
    <w:rsid w:val="3AAA9D31"/>
    <w:rsid w:val="3AB635D0"/>
    <w:rsid w:val="3C7FF7B9"/>
    <w:rsid w:val="3D22F790"/>
    <w:rsid w:val="3D486112"/>
    <w:rsid w:val="3D50D9F3"/>
    <w:rsid w:val="3EFDEBDF"/>
    <w:rsid w:val="4017C7B1"/>
    <w:rsid w:val="4035E0AF"/>
    <w:rsid w:val="405590CB"/>
    <w:rsid w:val="4192D7B9"/>
    <w:rsid w:val="42399991"/>
    <w:rsid w:val="43025645"/>
    <w:rsid w:val="43681B16"/>
    <w:rsid w:val="4637AC0F"/>
    <w:rsid w:val="481BE5A8"/>
    <w:rsid w:val="481F51DE"/>
    <w:rsid w:val="48C230B8"/>
    <w:rsid w:val="4A4F0B0E"/>
    <w:rsid w:val="4A666096"/>
    <w:rsid w:val="4A7C580A"/>
    <w:rsid w:val="4A8EDE92"/>
    <w:rsid w:val="4B2091A2"/>
    <w:rsid w:val="4B526AFC"/>
    <w:rsid w:val="4B56F2A0"/>
    <w:rsid w:val="4B80F850"/>
    <w:rsid w:val="4D224682"/>
    <w:rsid w:val="4F082D58"/>
    <w:rsid w:val="4FCCDC5E"/>
    <w:rsid w:val="50DB5882"/>
    <w:rsid w:val="517CA9AE"/>
    <w:rsid w:val="52D9DE74"/>
    <w:rsid w:val="532694BB"/>
    <w:rsid w:val="53270D8B"/>
    <w:rsid w:val="540E58FD"/>
    <w:rsid w:val="54510ADB"/>
    <w:rsid w:val="54AC9A2A"/>
    <w:rsid w:val="54D92E93"/>
    <w:rsid w:val="55111790"/>
    <w:rsid w:val="59D476F2"/>
    <w:rsid w:val="59EA70C4"/>
    <w:rsid w:val="5B254C4E"/>
    <w:rsid w:val="5BA4BBB2"/>
    <w:rsid w:val="5BB049CA"/>
    <w:rsid w:val="5C43D98C"/>
    <w:rsid w:val="5C4996C0"/>
    <w:rsid w:val="5D1F8999"/>
    <w:rsid w:val="5EA4B72C"/>
    <w:rsid w:val="5EB3624D"/>
    <w:rsid w:val="5EFA0F29"/>
    <w:rsid w:val="5FF79167"/>
    <w:rsid w:val="61808AD8"/>
    <w:rsid w:val="619ABAFE"/>
    <w:rsid w:val="61FB68EE"/>
    <w:rsid w:val="620C71CC"/>
    <w:rsid w:val="6340153A"/>
    <w:rsid w:val="638237D4"/>
    <w:rsid w:val="6620E65E"/>
    <w:rsid w:val="6621B26C"/>
    <w:rsid w:val="6624034A"/>
    <w:rsid w:val="67E9572E"/>
    <w:rsid w:val="6940E7C2"/>
    <w:rsid w:val="6CE18D5B"/>
    <w:rsid w:val="6D8F9ECA"/>
    <w:rsid w:val="6DD13098"/>
    <w:rsid w:val="6DD49A96"/>
    <w:rsid w:val="6EB62E00"/>
    <w:rsid w:val="7114F627"/>
    <w:rsid w:val="71E25CA5"/>
    <w:rsid w:val="7203CD29"/>
    <w:rsid w:val="726D4C33"/>
    <w:rsid w:val="72D503D4"/>
    <w:rsid w:val="7316BEF2"/>
    <w:rsid w:val="735EA1EA"/>
    <w:rsid w:val="741A5FF4"/>
    <w:rsid w:val="7468E6AF"/>
    <w:rsid w:val="74B2DDDD"/>
    <w:rsid w:val="751CC464"/>
    <w:rsid w:val="75C31A20"/>
    <w:rsid w:val="7629B75E"/>
    <w:rsid w:val="76731514"/>
    <w:rsid w:val="767A0CC6"/>
    <w:rsid w:val="781628F0"/>
    <w:rsid w:val="79037BD4"/>
    <w:rsid w:val="7939FD70"/>
    <w:rsid w:val="7A5A59F3"/>
    <w:rsid w:val="7B883CEB"/>
    <w:rsid w:val="7C591CC4"/>
    <w:rsid w:val="7DCE2C05"/>
    <w:rsid w:val="7E2CA3F1"/>
    <w:rsid w:val="7EC910DC"/>
    <w:rsid w:val="7F1CA787"/>
    <w:rsid w:val="7F3D1460"/>
    <w:rsid w:val="7F9A5E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52AE0"/>
  <w15:docId w15:val="{A78B5EC8-B082-4BCA-B789-DF41CF7AE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54D92E93"/>
  </w:style>
  <w:style w:type="paragraph" w:styleId="Header">
    <w:name w:val="header"/>
    <w:basedOn w:val="Normal"/>
    <w:link w:val="HeaderChar"/>
    <w:uiPriority w:val="99"/>
    <w:semiHidden/>
    <w:unhideWhenUsed/>
    <w:rsid w:val="00383504"/>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383504"/>
  </w:style>
  <w:style w:type="paragraph" w:styleId="Footer">
    <w:name w:val="footer"/>
    <w:basedOn w:val="Normal"/>
    <w:link w:val="FooterChar"/>
    <w:uiPriority w:val="99"/>
    <w:semiHidden/>
    <w:unhideWhenUsed/>
    <w:rsid w:val="00383504"/>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3835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5935718">
      <w:bodyDiv w:val="1"/>
      <w:marLeft w:val="0"/>
      <w:marRight w:val="0"/>
      <w:marTop w:val="0"/>
      <w:marBottom w:val="0"/>
      <w:divBdr>
        <w:top w:val="none" w:sz="0" w:space="0" w:color="auto"/>
        <w:left w:val="none" w:sz="0" w:space="0" w:color="auto"/>
        <w:bottom w:val="none" w:sz="0" w:space="0" w:color="auto"/>
        <w:right w:val="none" w:sz="0" w:space="0" w:color="auto"/>
      </w:divBdr>
    </w:div>
    <w:div w:id="167491985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611B1FCFE8624A94E2B767FBD08EA5" ma:contentTypeVersion="16" ma:contentTypeDescription="Create a new document." ma:contentTypeScope="" ma:versionID="8566d431aeaba6ebc0c98447b29b9594">
  <xsd:schema xmlns:xsd="http://www.w3.org/2001/XMLSchema" xmlns:xs="http://www.w3.org/2001/XMLSchema" xmlns:p="http://schemas.microsoft.com/office/2006/metadata/properties" xmlns:ns2="d14b3057-85d7-4321-ab19-0db0b52ec5a9" xmlns:ns3="0095fd88-d7ae-44b6-836b-d103a7abc45b" targetNamespace="http://schemas.microsoft.com/office/2006/metadata/properties" ma:root="true" ma:fieldsID="5198eaf0c992a0099f4170b8bf9a352a" ns2:_="" ns3:_="">
    <xsd:import namespace="d14b3057-85d7-4321-ab19-0db0b52ec5a9"/>
    <xsd:import namespace="0095fd88-d7ae-44b6-836b-d103a7abc4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4b3057-85d7-4321-ab19-0db0b52ec5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a34f381-43ae-4fbf-904a-17e730845b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95fd88-d7ae-44b6-836b-d103a7abc4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7029df-61d0-4d50-b59f-f2b2a62e6222}" ma:internalName="TaxCatchAll" ma:showField="CatchAllData" ma:web="0095fd88-d7ae-44b6-836b-d103a7abc4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4b3057-85d7-4321-ab19-0db0b52ec5a9">
      <Terms xmlns="http://schemas.microsoft.com/office/infopath/2007/PartnerControls"/>
    </lcf76f155ced4ddcb4097134ff3c332f>
    <TaxCatchAll xmlns="0095fd88-d7ae-44b6-836b-d103a7abc45b" xsi:nil="true"/>
  </documentManagement>
</p:properties>
</file>

<file path=customXml/itemProps1.xml><?xml version="1.0" encoding="utf-8"?>
<ds:datastoreItem xmlns:ds="http://schemas.openxmlformats.org/officeDocument/2006/customXml" ds:itemID="{D5B16EF2-B1C7-4E1F-8D71-E1FD128F2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4b3057-85d7-4321-ab19-0db0b52ec5a9"/>
    <ds:schemaRef ds:uri="0095fd88-d7ae-44b6-836b-d103a7abc4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6AE39A-D596-4BD9-BA06-2DB5EC5FF98D}">
  <ds:schemaRefs>
    <ds:schemaRef ds:uri="http://schemas.microsoft.com/sharepoint/v3/contenttype/forms"/>
  </ds:schemaRefs>
</ds:datastoreItem>
</file>

<file path=customXml/itemProps3.xml><?xml version="1.0" encoding="utf-8"?>
<ds:datastoreItem xmlns:ds="http://schemas.openxmlformats.org/officeDocument/2006/customXml" ds:itemID="{C6F559DC-E158-40A6-9CDD-B811CAC5F80C}">
  <ds:schemaRefs>
    <ds:schemaRef ds:uri="http://schemas.microsoft.com/office/2006/metadata/properties"/>
    <ds:schemaRef ds:uri="http://schemas.microsoft.com/office/infopath/2007/PartnerControls"/>
    <ds:schemaRef ds:uri="d14b3057-85d7-4321-ab19-0db0b52ec5a9"/>
    <ds:schemaRef ds:uri="0095fd88-d7ae-44b6-836b-d103a7abc45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608</Words>
  <Characters>3468</Characters>
  <Application>Microsoft Office Word</Application>
  <DocSecurity>0</DocSecurity>
  <Lines>28</Lines>
  <Paragraphs>8</Paragraphs>
  <ScaleCrop>false</ScaleCrop>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Overstreet</cp:lastModifiedBy>
  <cp:revision>2</cp:revision>
  <dcterms:created xsi:type="dcterms:W3CDTF">2025-05-05T18:03:00Z</dcterms:created>
  <dcterms:modified xsi:type="dcterms:W3CDTF">2025-05-05T18:03:00Z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0x01010061611B1FCFE8624A94E2B767FBD08EA5</vt:lpwstr>
  </property>
  <property fmtid="{D5CDD505-2E9C-101B-9397-08002B2CF9AE}" pid="3" name="MediaServiceImageTags">
    <vt:lpwstr/>
  </property>
</Properties>
</file>